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EE" w:rsidRPr="00A2659F" w:rsidRDefault="00F056EE" w:rsidP="002238DC">
      <w:pPr>
        <w:spacing w:after="0" w:line="240" w:lineRule="auto"/>
        <w:jc w:val="center"/>
        <w:rPr>
          <w:rFonts w:ascii="Times New Roman" w:hAnsi="Times New Roman" w:cs="Times New Roman"/>
          <w:b/>
          <w:sz w:val="24"/>
          <w:szCs w:val="24"/>
        </w:rPr>
      </w:pPr>
    </w:p>
    <w:p w:rsidR="00106D85" w:rsidRPr="00A2659F" w:rsidRDefault="00106D85" w:rsidP="00106D85">
      <w:pPr>
        <w:jc w:val="center"/>
        <w:rPr>
          <w:rFonts w:ascii="Times New Roman" w:hAnsi="Times New Roman" w:cs="Times New Roman"/>
          <w:b/>
          <w:sz w:val="24"/>
          <w:szCs w:val="24"/>
        </w:rPr>
      </w:pPr>
      <w:r w:rsidRPr="00A2659F">
        <w:rPr>
          <w:rFonts w:ascii="Times New Roman" w:hAnsi="Times New Roman" w:cs="Times New Roman"/>
          <w:b/>
          <w:sz w:val="24"/>
          <w:szCs w:val="24"/>
        </w:rPr>
        <w:t>Перечень контрольных работ</w:t>
      </w:r>
      <w:r w:rsidR="00735AAB" w:rsidRPr="00A2659F">
        <w:rPr>
          <w:rFonts w:ascii="Times New Roman" w:hAnsi="Times New Roman" w:cs="Times New Roman"/>
          <w:b/>
          <w:sz w:val="24"/>
          <w:szCs w:val="24"/>
        </w:rPr>
        <w:t xml:space="preserve"> по литературе 11 класс</w:t>
      </w:r>
    </w:p>
    <w:tbl>
      <w:tblPr>
        <w:tblStyle w:val="a3"/>
        <w:tblW w:w="0" w:type="auto"/>
        <w:tblLook w:val="04A0" w:firstRow="1" w:lastRow="0" w:firstColumn="1" w:lastColumn="0" w:noHBand="0" w:noVBand="1"/>
      </w:tblPr>
      <w:tblGrid>
        <w:gridCol w:w="817"/>
        <w:gridCol w:w="4961"/>
        <w:gridCol w:w="2127"/>
        <w:gridCol w:w="1666"/>
      </w:tblGrid>
      <w:tr w:rsidR="00106D85" w:rsidRPr="00A2659F" w:rsidTr="00DD435C">
        <w:tc>
          <w:tcPr>
            <w:tcW w:w="817" w:type="dxa"/>
            <w:tcBorders>
              <w:top w:val="single" w:sz="4" w:space="0" w:color="000000"/>
              <w:left w:val="single" w:sz="4" w:space="0" w:color="000000"/>
              <w:bottom w:val="single" w:sz="4" w:space="0" w:color="000000"/>
              <w:right w:val="single" w:sz="4" w:space="0" w:color="000000"/>
            </w:tcBorders>
          </w:tcPr>
          <w:p w:rsidR="00106D85" w:rsidRPr="00A2659F" w:rsidRDefault="00106D85" w:rsidP="00DD435C">
            <w:pPr>
              <w:jc w:val="both"/>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 xml:space="preserve"> Наименование работы</w:t>
            </w:r>
          </w:p>
        </w:tc>
        <w:tc>
          <w:tcPr>
            <w:tcW w:w="2127"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Вид контроля</w:t>
            </w:r>
          </w:p>
        </w:tc>
        <w:tc>
          <w:tcPr>
            <w:tcW w:w="1666"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Планир. сроки проведения</w:t>
            </w:r>
          </w:p>
        </w:tc>
      </w:tr>
      <w:tr w:rsidR="00106D85" w:rsidRPr="00A2659F" w:rsidTr="00DD435C">
        <w:tc>
          <w:tcPr>
            <w:tcW w:w="817"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Стартовая диагностическая работа по творчеству Бунина и Куприна.</w:t>
            </w:r>
          </w:p>
        </w:tc>
        <w:tc>
          <w:tcPr>
            <w:tcW w:w="2127"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стартовый</w:t>
            </w:r>
          </w:p>
        </w:tc>
        <w:tc>
          <w:tcPr>
            <w:tcW w:w="1666"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18.09.-24.09</w:t>
            </w:r>
          </w:p>
        </w:tc>
      </w:tr>
      <w:tr w:rsidR="00106D85" w:rsidRPr="00A2659F" w:rsidTr="00DD435C">
        <w:tc>
          <w:tcPr>
            <w:tcW w:w="817"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 xml:space="preserve">Промежуточная диагностика. Зачетная работа за </w:t>
            </w:r>
            <w:bookmarkStart w:id="0" w:name="_GoBack"/>
            <w:bookmarkEnd w:id="0"/>
            <w:r w:rsidRPr="00A2659F">
              <w:rPr>
                <w:rFonts w:ascii="Times New Roman" w:hAnsi="Times New Roman" w:cs="Times New Roman"/>
                <w:sz w:val="24"/>
                <w:szCs w:val="24"/>
              </w:rPr>
              <w:t>первое полугодие</w:t>
            </w:r>
          </w:p>
        </w:tc>
        <w:tc>
          <w:tcPr>
            <w:tcW w:w="2127"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промежуточный</w:t>
            </w:r>
          </w:p>
        </w:tc>
        <w:tc>
          <w:tcPr>
            <w:tcW w:w="1666"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22.01.-28.01.</w:t>
            </w:r>
          </w:p>
        </w:tc>
      </w:tr>
      <w:tr w:rsidR="00106D85" w:rsidRPr="00A2659F" w:rsidTr="00DD435C">
        <w:tc>
          <w:tcPr>
            <w:tcW w:w="817"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8.</w:t>
            </w:r>
          </w:p>
        </w:tc>
        <w:tc>
          <w:tcPr>
            <w:tcW w:w="4961"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Итоговая диагностическая работа (тест)</w:t>
            </w:r>
          </w:p>
        </w:tc>
        <w:tc>
          <w:tcPr>
            <w:tcW w:w="2127"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итоговый</w:t>
            </w:r>
          </w:p>
        </w:tc>
        <w:tc>
          <w:tcPr>
            <w:tcW w:w="1666" w:type="dxa"/>
            <w:tcBorders>
              <w:top w:val="single" w:sz="4" w:space="0" w:color="000000"/>
              <w:left w:val="single" w:sz="4" w:space="0" w:color="000000"/>
              <w:bottom w:val="single" w:sz="4" w:space="0" w:color="000000"/>
              <w:right w:val="single" w:sz="4" w:space="0" w:color="000000"/>
            </w:tcBorders>
            <w:hideMark/>
          </w:tcPr>
          <w:p w:rsidR="00106D85" w:rsidRPr="00A2659F" w:rsidRDefault="00106D85" w:rsidP="00DD435C">
            <w:pPr>
              <w:jc w:val="both"/>
              <w:rPr>
                <w:rFonts w:ascii="Times New Roman" w:hAnsi="Times New Roman" w:cs="Times New Roman"/>
                <w:sz w:val="24"/>
                <w:szCs w:val="24"/>
              </w:rPr>
            </w:pPr>
            <w:r w:rsidRPr="00A2659F">
              <w:rPr>
                <w:rFonts w:ascii="Times New Roman" w:hAnsi="Times New Roman" w:cs="Times New Roman"/>
                <w:sz w:val="24"/>
                <w:szCs w:val="24"/>
              </w:rPr>
              <w:t>28.05.-31.05.</w:t>
            </w:r>
          </w:p>
        </w:tc>
      </w:tr>
    </w:tbl>
    <w:p w:rsidR="00106D85" w:rsidRPr="00A2659F" w:rsidRDefault="00106D85" w:rsidP="00106D85">
      <w:pPr>
        <w:jc w:val="both"/>
        <w:rPr>
          <w:rFonts w:ascii="Times New Roman" w:hAnsi="Times New Roman" w:cs="Times New Roman"/>
          <w:sz w:val="24"/>
          <w:szCs w:val="24"/>
          <w:lang w:eastAsia="en-US"/>
        </w:rPr>
      </w:pPr>
    </w:p>
    <w:p w:rsidR="00F056EE" w:rsidRPr="00A2659F" w:rsidRDefault="00F056EE"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Тест по творчеству И. А. Бунина и А. И. Куприна</w:t>
      </w:r>
    </w:p>
    <w:p w:rsidR="00F056EE" w:rsidRPr="00A2659F" w:rsidRDefault="00F056EE" w:rsidP="002238DC">
      <w:pPr>
        <w:spacing w:after="0" w:line="240" w:lineRule="auto"/>
        <w:jc w:val="center"/>
        <w:rPr>
          <w:rFonts w:ascii="Times New Roman" w:hAnsi="Times New Roman" w:cs="Times New Roman"/>
          <w:b/>
          <w:sz w:val="24"/>
          <w:szCs w:val="24"/>
        </w:rPr>
      </w:pPr>
    </w:p>
    <w:p w:rsidR="00F056EE" w:rsidRPr="00A2659F" w:rsidRDefault="00F056EE"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 xml:space="preserve">Вариант </w:t>
      </w:r>
      <w:r w:rsidRPr="00A2659F">
        <w:rPr>
          <w:rFonts w:ascii="Times New Roman" w:hAnsi="Times New Roman" w:cs="Times New Roman"/>
          <w:b/>
          <w:sz w:val="24"/>
          <w:szCs w:val="24"/>
          <w:lang w:val="en-US"/>
        </w:rPr>
        <w:t>I</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Кому из русских писателей начала прошлого века была присуждена Нобелевская премия?</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а) А. Блоку                               в) А. Чехову</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б) А. Куприну                           г) И. Бунину</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Узнайте персонажа рассказа А. Куприна по портретному описанию: «...тучный, высокий, серебряный старец... У него было большое, грубое, красное лицо с мясистым носом..., чуть-чуть презрительным выражением в прищуренных глазах, расположенных лучистыми полукругами...»</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Узнайте персонажа рассказа И. Бунина: «...Он был твердо уверен, что имеет полное право на отдых, на удовольствия, на путешествие во всех отношениях отличное...»</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4. В каких произведениях русских писателей мы встречались с темой «маленького человека»? Перечислите героев этих произведений. Можно ли отнести к той же проблематике рассказ «Гранатовый браслет» и почему?</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5. Каким образом в рассказе И. Бунина «Господин из Сан-Франциско» показаны полное ничтожество и безликость существа главного героя?</w:t>
      </w:r>
    </w:p>
    <w:p w:rsidR="00F056EE" w:rsidRPr="00A2659F" w:rsidRDefault="00F056EE" w:rsidP="002238DC">
      <w:pPr>
        <w:spacing w:after="0" w:line="240" w:lineRule="auto"/>
        <w:jc w:val="both"/>
        <w:rPr>
          <w:rFonts w:ascii="Times New Roman" w:hAnsi="Times New Roman" w:cs="Times New Roman"/>
          <w:sz w:val="24"/>
          <w:szCs w:val="24"/>
        </w:rPr>
      </w:pPr>
    </w:p>
    <w:p w:rsidR="00F056EE" w:rsidRPr="00A2659F" w:rsidRDefault="00F056EE"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Вариант I</w:t>
      </w:r>
      <w:r w:rsidRPr="00A2659F">
        <w:rPr>
          <w:rFonts w:ascii="Times New Roman" w:hAnsi="Times New Roman" w:cs="Times New Roman"/>
          <w:b/>
          <w:sz w:val="24"/>
          <w:szCs w:val="24"/>
          <w:lang w:val="en-US"/>
        </w:rPr>
        <w:t>I</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Кто из русских писателей начала прошлого века получил известность как переводчик зарубежной классики?</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а) М. Горький                         в) А. Куприн</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б) И. Бунин                             г) Л. Андреев</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Узнайте персонажа рассказа А. Куприна по портретному описанию: «...Оригинальную красоту ее лица... нельзя было позабыть... Прелесть его [лица] заключалась в этих больших, блестящих, темных глазах, которым тонкие, надломленные посредине брови придавали оттенок лукавства, властности и наивности...»</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Узнайте персонажа рассказа И. Бунина: «...Без всяких ее забот и усилий и как-то незаметно пришло к ней все то, что так отличало ее в последние два года из всей гимназии, — изящество, нарядность, ловкость, ясный блеск в глазах...»</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4. Что вы знаете о жанре мелодрамы и о сути конфликта мелодраматических произведений? Можно ли отнести рассказ «Гранатовый браслет» к жанру мелодрамы и почему?</w:t>
      </w:r>
    </w:p>
    <w:p w:rsidR="00F056EE" w:rsidRPr="00A2659F" w:rsidRDefault="00F056EE"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5. «Горе тебе, Вавилон, город крепкий!» — как вы думаете, насколько отразилась идея этих страшных слов из Апокалипсиса в рассказе И. Бунина «Господин из Сан-Франциско»?</w:t>
      </w:r>
    </w:p>
    <w:p w:rsidR="00814E0A" w:rsidRPr="00A2659F" w:rsidRDefault="00814E0A" w:rsidP="002238DC">
      <w:pPr>
        <w:spacing w:after="0" w:line="240" w:lineRule="auto"/>
        <w:ind w:firstLine="851"/>
        <w:jc w:val="center"/>
        <w:rPr>
          <w:rFonts w:ascii="Times New Roman" w:hAnsi="Times New Roman" w:cs="Times New Roman"/>
          <w:b/>
          <w:sz w:val="24"/>
          <w:szCs w:val="24"/>
        </w:rPr>
      </w:pPr>
    </w:p>
    <w:p w:rsidR="00814E0A" w:rsidRPr="00A2659F" w:rsidRDefault="00814E0A" w:rsidP="002238DC">
      <w:pPr>
        <w:spacing w:after="0" w:line="240" w:lineRule="auto"/>
        <w:ind w:firstLine="851"/>
        <w:jc w:val="center"/>
        <w:rPr>
          <w:rFonts w:ascii="Times New Roman" w:hAnsi="Times New Roman" w:cs="Times New Roman"/>
          <w:b/>
          <w:sz w:val="24"/>
          <w:szCs w:val="24"/>
        </w:rPr>
      </w:pPr>
    </w:p>
    <w:p w:rsidR="002238DC" w:rsidRPr="00A2659F" w:rsidRDefault="002238DC" w:rsidP="002238DC">
      <w:pPr>
        <w:spacing w:after="0" w:line="240" w:lineRule="auto"/>
        <w:ind w:firstLine="851"/>
        <w:jc w:val="center"/>
        <w:rPr>
          <w:rFonts w:ascii="Times New Roman" w:hAnsi="Times New Roman" w:cs="Times New Roman"/>
          <w:b/>
          <w:sz w:val="24"/>
          <w:szCs w:val="24"/>
        </w:rPr>
      </w:pPr>
      <w:r w:rsidRPr="00A2659F">
        <w:rPr>
          <w:rFonts w:ascii="Times New Roman" w:hAnsi="Times New Roman" w:cs="Times New Roman"/>
          <w:b/>
          <w:sz w:val="24"/>
          <w:szCs w:val="24"/>
        </w:rPr>
        <w:t>Ответы</w:t>
      </w:r>
    </w:p>
    <w:p w:rsidR="002238DC" w:rsidRPr="00A2659F" w:rsidRDefault="002238DC" w:rsidP="002238DC">
      <w:pPr>
        <w:spacing w:after="0" w:line="240" w:lineRule="auto"/>
        <w:ind w:firstLine="851"/>
        <w:jc w:val="center"/>
        <w:rPr>
          <w:rFonts w:ascii="Times New Roman" w:hAnsi="Times New Roman" w:cs="Times New Roman"/>
          <w:b/>
          <w:sz w:val="24"/>
          <w:szCs w:val="24"/>
        </w:rPr>
      </w:pPr>
    </w:p>
    <w:p w:rsidR="002238DC" w:rsidRPr="00A2659F" w:rsidRDefault="002238DC" w:rsidP="002238DC">
      <w:pPr>
        <w:spacing w:after="0" w:line="240" w:lineRule="auto"/>
        <w:ind w:firstLine="851"/>
        <w:jc w:val="center"/>
        <w:rPr>
          <w:rFonts w:ascii="Times New Roman" w:hAnsi="Times New Roman" w:cs="Times New Roman"/>
          <w:b/>
          <w:sz w:val="24"/>
          <w:szCs w:val="24"/>
        </w:rPr>
      </w:pPr>
      <w:r w:rsidRPr="00A2659F">
        <w:rPr>
          <w:rFonts w:ascii="Times New Roman" w:hAnsi="Times New Roman" w:cs="Times New Roman"/>
          <w:b/>
          <w:sz w:val="24"/>
          <w:szCs w:val="24"/>
        </w:rPr>
        <w:t>Тест по творчеству И. А. Бунина и А. И. Куприна</w:t>
      </w:r>
    </w:p>
    <w:p w:rsidR="002238DC" w:rsidRPr="00A2659F" w:rsidRDefault="002238DC" w:rsidP="002238DC">
      <w:pPr>
        <w:spacing w:after="0" w:line="240" w:lineRule="auto"/>
        <w:ind w:firstLine="851"/>
        <w:jc w:val="center"/>
        <w:rPr>
          <w:rFonts w:ascii="Times New Roman" w:hAnsi="Times New Roman" w:cs="Times New Roman"/>
          <w:b/>
          <w:sz w:val="24"/>
          <w:szCs w:val="24"/>
        </w:rPr>
      </w:pPr>
    </w:p>
    <w:p w:rsidR="002238DC" w:rsidRPr="00A2659F" w:rsidRDefault="002238DC" w:rsidP="002238DC">
      <w:pPr>
        <w:spacing w:after="0" w:line="240" w:lineRule="auto"/>
        <w:ind w:firstLine="851"/>
        <w:jc w:val="center"/>
        <w:rPr>
          <w:rFonts w:ascii="Times New Roman" w:hAnsi="Times New Roman" w:cs="Times New Roman"/>
          <w:b/>
          <w:sz w:val="24"/>
          <w:szCs w:val="24"/>
        </w:rPr>
      </w:pPr>
      <w:r w:rsidRPr="00A2659F">
        <w:rPr>
          <w:rFonts w:ascii="Times New Roman" w:hAnsi="Times New Roman" w:cs="Times New Roman"/>
          <w:b/>
          <w:sz w:val="24"/>
          <w:szCs w:val="24"/>
        </w:rPr>
        <w:lastRenderedPageBreak/>
        <w:t xml:space="preserve">Вариант </w:t>
      </w:r>
      <w:r w:rsidRPr="00A2659F">
        <w:rPr>
          <w:rFonts w:ascii="Times New Roman" w:hAnsi="Times New Roman" w:cs="Times New Roman"/>
          <w:b/>
          <w:sz w:val="24"/>
          <w:szCs w:val="24"/>
          <w:lang w:val="en-US"/>
        </w:rPr>
        <w:t>I</w:t>
      </w:r>
    </w:p>
    <w:p w:rsidR="002238DC" w:rsidRPr="00A2659F" w:rsidRDefault="002238DC" w:rsidP="002238DC">
      <w:pPr>
        <w:spacing w:after="0" w:line="240" w:lineRule="auto"/>
        <w:ind w:firstLine="851"/>
        <w:jc w:val="both"/>
        <w:rPr>
          <w:rFonts w:ascii="Times New Roman" w:hAnsi="Times New Roman" w:cs="Times New Roman"/>
          <w:sz w:val="24"/>
          <w:szCs w:val="24"/>
        </w:rPr>
      </w:pPr>
      <w:r w:rsidRPr="00A2659F">
        <w:rPr>
          <w:rFonts w:ascii="Times New Roman" w:hAnsi="Times New Roman" w:cs="Times New Roman"/>
          <w:sz w:val="24"/>
          <w:szCs w:val="24"/>
        </w:rPr>
        <w:t>1 — г;</w:t>
      </w:r>
    </w:p>
    <w:p w:rsidR="002238DC" w:rsidRPr="00A2659F" w:rsidRDefault="002238DC" w:rsidP="002238DC">
      <w:pPr>
        <w:spacing w:after="0" w:line="240" w:lineRule="auto"/>
        <w:ind w:firstLine="851"/>
        <w:jc w:val="both"/>
        <w:rPr>
          <w:rFonts w:ascii="Times New Roman" w:hAnsi="Times New Roman" w:cs="Times New Roman"/>
          <w:sz w:val="24"/>
          <w:szCs w:val="24"/>
        </w:rPr>
      </w:pPr>
      <w:r w:rsidRPr="00A2659F">
        <w:rPr>
          <w:rFonts w:ascii="Times New Roman" w:hAnsi="Times New Roman" w:cs="Times New Roman"/>
          <w:sz w:val="24"/>
          <w:szCs w:val="24"/>
        </w:rPr>
        <w:t>2 — Генерал Аносов, «Гранатовый браслет»;</w:t>
      </w:r>
    </w:p>
    <w:p w:rsidR="002238DC" w:rsidRPr="00A2659F" w:rsidRDefault="002238DC" w:rsidP="002238DC">
      <w:pPr>
        <w:spacing w:after="0" w:line="240" w:lineRule="auto"/>
        <w:ind w:firstLine="851"/>
        <w:jc w:val="both"/>
        <w:rPr>
          <w:rFonts w:ascii="Times New Roman" w:hAnsi="Times New Roman" w:cs="Times New Roman"/>
          <w:sz w:val="24"/>
          <w:szCs w:val="24"/>
        </w:rPr>
      </w:pPr>
      <w:r w:rsidRPr="00A2659F">
        <w:rPr>
          <w:rFonts w:ascii="Times New Roman" w:hAnsi="Times New Roman" w:cs="Times New Roman"/>
          <w:sz w:val="24"/>
          <w:szCs w:val="24"/>
        </w:rPr>
        <w:t>3 — Господин из Сан-Франциско.</w:t>
      </w:r>
    </w:p>
    <w:p w:rsidR="002238DC" w:rsidRPr="00A2659F" w:rsidRDefault="002238DC" w:rsidP="002238DC">
      <w:pPr>
        <w:spacing w:after="0" w:line="240" w:lineRule="auto"/>
        <w:ind w:firstLine="851"/>
        <w:jc w:val="center"/>
        <w:rPr>
          <w:rFonts w:ascii="Times New Roman" w:hAnsi="Times New Roman" w:cs="Times New Roman"/>
          <w:b/>
          <w:sz w:val="24"/>
          <w:szCs w:val="24"/>
        </w:rPr>
      </w:pPr>
    </w:p>
    <w:p w:rsidR="002238DC" w:rsidRPr="00A2659F" w:rsidRDefault="002238DC" w:rsidP="002238DC">
      <w:pPr>
        <w:spacing w:after="0" w:line="240" w:lineRule="auto"/>
        <w:ind w:firstLine="851"/>
        <w:jc w:val="center"/>
        <w:rPr>
          <w:rFonts w:ascii="Times New Roman" w:hAnsi="Times New Roman" w:cs="Times New Roman"/>
          <w:b/>
          <w:sz w:val="24"/>
          <w:szCs w:val="24"/>
        </w:rPr>
      </w:pPr>
      <w:r w:rsidRPr="00A2659F">
        <w:rPr>
          <w:rFonts w:ascii="Times New Roman" w:hAnsi="Times New Roman" w:cs="Times New Roman"/>
          <w:b/>
          <w:sz w:val="24"/>
          <w:szCs w:val="24"/>
        </w:rPr>
        <w:t xml:space="preserve">Вариант </w:t>
      </w:r>
      <w:r w:rsidRPr="00A2659F">
        <w:rPr>
          <w:rFonts w:ascii="Times New Roman" w:hAnsi="Times New Roman" w:cs="Times New Roman"/>
          <w:b/>
          <w:sz w:val="24"/>
          <w:szCs w:val="24"/>
          <w:lang w:val="en-US"/>
        </w:rPr>
        <w:t>II</w:t>
      </w:r>
    </w:p>
    <w:p w:rsidR="002238DC" w:rsidRPr="00A2659F" w:rsidRDefault="002238DC" w:rsidP="002238DC">
      <w:pPr>
        <w:spacing w:after="0" w:line="240" w:lineRule="auto"/>
        <w:ind w:firstLine="851"/>
        <w:jc w:val="both"/>
        <w:rPr>
          <w:rFonts w:ascii="Times New Roman" w:hAnsi="Times New Roman" w:cs="Times New Roman"/>
          <w:sz w:val="24"/>
          <w:szCs w:val="24"/>
        </w:rPr>
      </w:pPr>
      <w:r w:rsidRPr="00A2659F">
        <w:rPr>
          <w:rFonts w:ascii="Times New Roman" w:hAnsi="Times New Roman" w:cs="Times New Roman"/>
          <w:sz w:val="24"/>
          <w:szCs w:val="24"/>
        </w:rPr>
        <w:t>1 — б</w:t>
      </w:r>
    </w:p>
    <w:p w:rsidR="002238DC" w:rsidRPr="00A2659F" w:rsidRDefault="002238DC" w:rsidP="002238DC">
      <w:pPr>
        <w:spacing w:after="0" w:line="240" w:lineRule="auto"/>
        <w:ind w:firstLine="851"/>
        <w:jc w:val="both"/>
        <w:rPr>
          <w:rFonts w:ascii="Times New Roman" w:hAnsi="Times New Roman" w:cs="Times New Roman"/>
          <w:sz w:val="24"/>
          <w:szCs w:val="24"/>
        </w:rPr>
      </w:pPr>
      <w:r w:rsidRPr="00A2659F">
        <w:rPr>
          <w:rFonts w:ascii="Times New Roman" w:hAnsi="Times New Roman" w:cs="Times New Roman"/>
          <w:sz w:val="24"/>
          <w:szCs w:val="24"/>
        </w:rPr>
        <w:t>2 — Олеся, «Олеся»</w:t>
      </w:r>
    </w:p>
    <w:p w:rsidR="002238DC" w:rsidRPr="00A2659F" w:rsidRDefault="002238DC" w:rsidP="002238DC">
      <w:pPr>
        <w:spacing w:after="0" w:line="240" w:lineRule="auto"/>
        <w:ind w:firstLine="851"/>
        <w:jc w:val="both"/>
        <w:rPr>
          <w:rFonts w:ascii="Times New Roman" w:hAnsi="Times New Roman" w:cs="Times New Roman"/>
          <w:sz w:val="24"/>
          <w:szCs w:val="24"/>
        </w:rPr>
      </w:pPr>
      <w:r w:rsidRPr="00A2659F">
        <w:rPr>
          <w:rFonts w:ascii="Times New Roman" w:hAnsi="Times New Roman" w:cs="Times New Roman"/>
          <w:sz w:val="24"/>
          <w:szCs w:val="24"/>
        </w:rPr>
        <w:t>3 — Оля Мещерская, «Легкое дыхание»</w:t>
      </w:r>
    </w:p>
    <w:p w:rsidR="002238DC" w:rsidRPr="00A2659F" w:rsidRDefault="002238DC">
      <w:pPr>
        <w:rPr>
          <w:rFonts w:ascii="Times New Roman" w:hAnsi="Times New Roman" w:cs="Times New Roman"/>
          <w:sz w:val="24"/>
          <w:szCs w:val="24"/>
        </w:rPr>
      </w:pPr>
      <w:r w:rsidRPr="00A2659F">
        <w:rPr>
          <w:rFonts w:ascii="Times New Roman" w:hAnsi="Times New Roman" w:cs="Times New Roman"/>
          <w:sz w:val="24"/>
          <w:szCs w:val="24"/>
        </w:rPr>
        <w:br w:type="page"/>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Тест по творчеству М. Горького</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1</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Основоположником какого направления в литературе явился А. М. Горький?</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Романтизм</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Критический реализм</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Социалистический реализм</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2</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Героем какого рассказа Горького является Лойко Зобар?</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«Старуха Изергиль»</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«Макар Чудра»</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«Челкаш»</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3</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Для какого произведения Горького не характерна композиция «рассказ в рассказе»?</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«Макар Чудра»</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«Старуха Изергиль»</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«Челкаш»</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4</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Какому герою пьесы «На дне» принадлежат фраза: «Человек — это звучит гордо!»?</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Сатину</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Луке</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Актеру</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5</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Кто из персонажей пьесы «На дне» выражает авторскую позицию?</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Бубнов</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Сатин</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Клещ</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4. Лука</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6</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Каким персонажам пьесы «На дне» принадлежат слова:</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«Шум — смерти не помеха»</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«Когда труд — обязанность, жизнь — рабство»</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«Ни одна блоха не плоха: все черненькие, все прыгают»</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4. «Не любо — не слушай, а врать не мешай».</w:t>
      </w:r>
    </w:p>
    <w:p w:rsidR="002238DC" w:rsidRPr="00A2659F" w:rsidRDefault="002238DC" w:rsidP="002238DC">
      <w:pPr>
        <w:spacing w:after="0" w:line="240" w:lineRule="auto"/>
        <w:jc w:val="center"/>
        <w:rPr>
          <w:rFonts w:ascii="Times New Roman" w:hAnsi="Times New Roman" w:cs="Times New Roman"/>
          <w:b/>
          <w:sz w:val="24"/>
          <w:szCs w:val="24"/>
        </w:rPr>
      </w:pPr>
    </w:p>
    <w:p w:rsidR="00982E1F" w:rsidRPr="00A2659F" w:rsidRDefault="00982E1F" w:rsidP="002238DC">
      <w:pPr>
        <w:spacing w:after="0" w:line="240" w:lineRule="auto"/>
        <w:jc w:val="center"/>
        <w:rPr>
          <w:rFonts w:ascii="Times New Roman" w:hAnsi="Times New Roman" w:cs="Times New Roman"/>
          <w:b/>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Ответы</w:t>
      </w:r>
    </w:p>
    <w:p w:rsidR="002238DC" w:rsidRPr="00A2659F" w:rsidRDefault="002238DC" w:rsidP="002238DC">
      <w:pPr>
        <w:spacing w:after="0" w:line="240" w:lineRule="auto"/>
        <w:ind w:firstLine="851"/>
        <w:rPr>
          <w:rFonts w:ascii="Times New Roman" w:hAnsi="Times New Roman" w:cs="Times New Roman"/>
          <w:b/>
          <w:sz w:val="24"/>
          <w:szCs w:val="24"/>
        </w:rPr>
      </w:pPr>
      <w:r w:rsidRPr="00A2659F">
        <w:rPr>
          <w:rFonts w:ascii="Times New Roman" w:hAnsi="Times New Roman" w:cs="Times New Roman"/>
          <w:b/>
          <w:sz w:val="24"/>
          <w:szCs w:val="24"/>
        </w:rPr>
        <w:t>Тест по творчеству А. М. Горького</w:t>
      </w:r>
      <w:r w:rsidRPr="00A2659F">
        <w:rPr>
          <w:rFonts w:ascii="Times New Roman" w:hAnsi="Times New Roman" w:cs="Times New Roman"/>
          <w:sz w:val="24"/>
          <w:szCs w:val="24"/>
        </w:rPr>
        <w:t>1 — 3; 2 — 2; 3 — 3; 4 — 1; 5 — 2;</w:t>
      </w:r>
    </w:p>
    <w:p w:rsidR="002238DC" w:rsidRPr="00A2659F" w:rsidRDefault="002238DC" w:rsidP="002238DC">
      <w:pPr>
        <w:spacing w:after="0" w:line="240" w:lineRule="auto"/>
        <w:ind w:firstLine="851"/>
        <w:rPr>
          <w:rFonts w:ascii="Times New Roman" w:hAnsi="Times New Roman" w:cs="Times New Roman"/>
          <w:sz w:val="24"/>
          <w:szCs w:val="24"/>
        </w:rPr>
      </w:pPr>
      <w:r w:rsidRPr="00A2659F">
        <w:rPr>
          <w:rFonts w:ascii="Times New Roman" w:hAnsi="Times New Roman" w:cs="Times New Roman"/>
          <w:sz w:val="24"/>
          <w:szCs w:val="24"/>
        </w:rPr>
        <w:t>6: 1 — Бубнов, 2 — Сатин, 3 — Лука, 4 — Барон.</w:t>
      </w:r>
    </w:p>
    <w:p w:rsidR="002238DC" w:rsidRPr="00A2659F" w:rsidRDefault="002238DC" w:rsidP="002238DC">
      <w:pPr>
        <w:spacing w:after="0" w:line="240" w:lineRule="auto"/>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p>
    <w:p w:rsidR="002238DC" w:rsidRPr="00A2659F" w:rsidRDefault="002238DC">
      <w:pPr>
        <w:rPr>
          <w:rFonts w:ascii="Times New Roman" w:hAnsi="Times New Roman" w:cs="Times New Roman"/>
          <w:b/>
          <w:sz w:val="24"/>
          <w:szCs w:val="24"/>
        </w:rPr>
      </w:pPr>
      <w:r w:rsidRPr="00A2659F">
        <w:rPr>
          <w:rFonts w:ascii="Times New Roman" w:hAnsi="Times New Roman" w:cs="Times New Roman"/>
          <w:b/>
          <w:sz w:val="24"/>
          <w:szCs w:val="24"/>
        </w:rPr>
        <w:br w:type="page"/>
      </w: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lastRenderedPageBreak/>
        <w:t>Тест по произведениям В. В. Маяковского</w:t>
      </w:r>
    </w:p>
    <w:p w:rsidR="002238DC" w:rsidRPr="00A2659F" w:rsidRDefault="002238DC" w:rsidP="002238DC">
      <w:pPr>
        <w:spacing w:after="0" w:line="240" w:lineRule="auto"/>
        <w:jc w:val="center"/>
        <w:rPr>
          <w:rFonts w:ascii="Times New Roman" w:hAnsi="Times New Roman" w:cs="Times New Roman"/>
          <w:b/>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1</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К какому литературному течению принадлежал Маяковский?</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Футуризм</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Акмеизм</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Эгофутуризм</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2</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Какой прием использует Маяковский в следующем примере: «Гриб. / Грабь./ Гроб. / Груб»?</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Метафора</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Ассонанс</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Сравнение</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4. Эпитет</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3</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Стихотворением, громко заявившим о рождении поэзии революции, явилось стихотворение Маяковского:</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«Левый марш»</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«Юбилейное»</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«Прозаседавшиеся»</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4</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О какой из своих поэм Маяковский сказал: «Четыре крика четырех частей»?</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«Левый марш»</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«В. И. Ленин»</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«Хорошо!»</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4. «Облако в штанах»</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5</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Маяковский часто использует в своей поэзии гротеск. Гротеск — это:</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Художественный прием намеренного искажения чего-либо, причудливое соединение фантастического с жизнеподобным.</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Один из тропов, художественное преувеличение.</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Один из видов комического, едкая, злая, издевательская насмешка.</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Задание 6</w:t>
      </w:r>
    </w:p>
    <w:p w:rsidR="002238DC" w:rsidRPr="00A2659F" w:rsidRDefault="002238DC" w:rsidP="002238DC">
      <w:pPr>
        <w:spacing w:after="0" w:line="240" w:lineRule="auto"/>
        <w:jc w:val="both"/>
        <w:rPr>
          <w:rFonts w:ascii="Times New Roman" w:hAnsi="Times New Roman" w:cs="Times New Roman"/>
          <w:b/>
          <w:sz w:val="24"/>
          <w:szCs w:val="24"/>
        </w:rPr>
      </w:pPr>
      <w:r w:rsidRPr="00A2659F">
        <w:rPr>
          <w:rFonts w:ascii="Times New Roman" w:hAnsi="Times New Roman" w:cs="Times New Roman"/>
          <w:b/>
          <w:sz w:val="24"/>
          <w:szCs w:val="24"/>
        </w:rPr>
        <w:t>О назначении поэта и поэзии Маяковский сказал</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В стихотворении «Письмо Татьяне Яковлевой»</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Во вступлении к поэме «Во весь голос»</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3. В стихотворении «О дряни»</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4. В поэме «Хорошо!»</w:t>
      </w:r>
    </w:p>
    <w:p w:rsidR="005B31FC" w:rsidRPr="00A2659F" w:rsidRDefault="005B31FC" w:rsidP="002238DC">
      <w:pPr>
        <w:spacing w:after="0" w:line="240" w:lineRule="auto"/>
        <w:ind w:firstLine="851"/>
        <w:jc w:val="center"/>
        <w:rPr>
          <w:rFonts w:ascii="Times New Roman" w:hAnsi="Times New Roman" w:cs="Times New Roman"/>
          <w:b/>
          <w:sz w:val="24"/>
          <w:szCs w:val="24"/>
        </w:rPr>
      </w:pPr>
    </w:p>
    <w:p w:rsidR="005B31FC" w:rsidRPr="00A2659F" w:rsidRDefault="005B31FC" w:rsidP="002238DC">
      <w:pPr>
        <w:spacing w:after="0" w:line="240" w:lineRule="auto"/>
        <w:ind w:firstLine="851"/>
        <w:jc w:val="center"/>
        <w:rPr>
          <w:rFonts w:ascii="Times New Roman" w:hAnsi="Times New Roman" w:cs="Times New Roman"/>
          <w:b/>
          <w:sz w:val="24"/>
          <w:szCs w:val="24"/>
        </w:rPr>
      </w:pPr>
    </w:p>
    <w:p w:rsidR="005B31FC" w:rsidRPr="00A2659F" w:rsidRDefault="005B31FC" w:rsidP="002238DC">
      <w:pPr>
        <w:spacing w:after="0" w:line="240" w:lineRule="auto"/>
        <w:ind w:firstLine="851"/>
        <w:jc w:val="center"/>
        <w:rPr>
          <w:rFonts w:ascii="Times New Roman" w:hAnsi="Times New Roman" w:cs="Times New Roman"/>
          <w:b/>
          <w:sz w:val="24"/>
          <w:szCs w:val="24"/>
        </w:rPr>
      </w:pPr>
      <w:r w:rsidRPr="00A2659F">
        <w:rPr>
          <w:rFonts w:ascii="Times New Roman" w:hAnsi="Times New Roman" w:cs="Times New Roman"/>
          <w:b/>
          <w:sz w:val="24"/>
          <w:szCs w:val="24"/>
        </w:rPr>
        <w:t>Ответы</w:t>
      </w:r>
    </w:p>
    <w:p w:rsidR="002238DC" w:rsidRPr="00A2659F" w:rsidRDefault="002238DC" w:rsidP="002238DC">
      <w:pPr>
        <w:spacing w:after="0" w:line="240" w:lineRule="auto"/>
        <w:ind w:firstLine="851"/>
        <w:jc w:val="center"/>
        <w:rPr>
          <w:rFonts w:ascii="Times New Roman" w:hAnsi="Times New Roman" w:cs="Times New Roman"/>
          <w:b/>
          <w:sz w:val="24"/>
          <w:szCs w:val="24"/>
        </w:rPr>
      </w:pPr>
      <w:r w:rsidRPr="00A2659F">
        <w:rPr>
          <w:rFonts w:ascii="Times New Roman" w:hAnsi="Times New Roman" w:cs="Times New Roman"/>
          <w:b/>
          <w:sz w:val="24"/>
          <w:szCs w:val="24"/>
        </w:rPr>
        <w:t>Тест по произведениям В. В. Маяковского</w:t>
      </w:r>
    </w:p>
    <w:p w:rsidR="005B31FC" w:rsidRPr="00A2659F" w:rsidRDefault="002238DC">
      <w:pPr>
        <w:rPr>
          <w:rFonts w:ascii="Times New Roman" w:hAnsi="Times New Roman" w:cs="Times New Roman"/>
          <w:sz w:val="24"/>
          <w:szCs w:val="24"/>
        </w:rPr>
      </w:pPr>
      <w:r w:rsidRPr="00A2659F">
        <w:rPr>
          <w:rFonts w:ascii="Times New Roman" w:hAnsi="Times New Roman" w:cs="Times New Roman"/>
          <w:sz w:val="24"/>
          <w:szCs w:val="24"/>
        </w:rPr>
        <w:t>1 — 1; 2 — 2; 3 — 1; 4 — 4; 5 — 1; 6 — 2.</w:t>
      </w:r>
      <w:r w:rsidR="005B31FC" w:rsidRPr="00A2659F">
        <w:rPr>
          <w:rFonts w:ascii="Times New Roman" w:hAnsi="Times New Roman" w:cs="Times New Roman"/>
          <w:sz w:val="24"/>
          <w:szCs w:val="24"/>
        </w:rPr>
        <w:br w:type="page"/>
      </w:r>
    </w:p>
    <w:p w:rsidR="002238DC" w:rsidRPr="00A2659F" w:rsidRDefault="002238DC" w:rsidP="002238DC">
      <w:pPr>
        <w:spacing w:after="0" w:line="240" w:lineRule="auto"/>
        <w:ind w:firstLine="851"/>
        <w:rPr>
          <w:rFonts w:ascii="Times New Roman" w:hAnsi="Times New Roman" w:cs="Times New Roman"/>
          <w:b/>
          <w:sz w:val="24"/>
          <w:szCs w:val="24"/>
        </w:rPr>
      </w:pP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center"/>
        <w:rPr>
          <w:rFonts w:ascii="Times New Roman" w:hAnsi="Times New Roman" w:cs="Times New Roman"/>
          <w:b/>
          <w:sz w:val="24"/>
          <w:szCs w:val="24"/>
        </w:rPr>
      </w:pPr>
      <w:r w:rsidRPr="00A2659F">
        <w:rPr>
          <w:rFonts w:ascii="Times New Roman" w:hAnsi="Times New Roman" w:cs="Times New Roman"/>
          <w:b/>
          <w:sz w:val="24"/>
          <w:szCs w:val="24"/>
        </w:rPr>
        <w:t>Тест по роману М. А. Булгакова «Белая Гвардия»</w:t>
      </w:r>
    </w:p>
    <w:p w:rsidR="002238DC" w:rsidRPr="00A2659F" w:rsidRDefault="002238DC" w:rsidP="002238DC">
      <w:pPr>
        <w:spacing w:after="0" w:line="240" w:lineRule="auto"/>
        <w:ind w:left="1134"/>
        <w:jc w:val="both"/>
        <w:rPr>
          <w:rFonts w:ascii="Times New Roman" w:hAnsi="Times New Roman" w:cs="Times New Roman"/>
          <w:sz w:val="24"/>
          <w:szCs w:val="24"/>
        </w:rPr>
      </w:pPr>
      <w:r w:rsidRPr="00A2659F">
        <w:rPr>
          <w:rFonts w:ascii="Times New Roman" w:hAnsi="Times New Roman" w:cs="Times New Roman"/>
          <w:sz w:val="24"/>
          <w:szCs w:val="24"/>
        </w:rPr>
        <w:t>1. М. А. Булгаков в письме советскому правительству (28 марта 1930 года) определил свои литературные и политические принципы. Какой из пунктов наиболее точно раскрывает задачи писателя (возможно несколько ответов):</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а) глубокий скептицизм в отношении революционного процесса.</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б) изображение «страшных черт моего народа».</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в) «упорное изображение русской интеллигенции как лучшего слоя в нашей стране</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д) «стать бесстрастно над красными и белыми».</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Что является лейтмотивом романа Булгакова «Белая гвардия»?</w:t>
      </w:r>
    </w:p>
    <w:p w:rsidR="002238DC" w:rsidRPr="00A2659F" w:rsidRDefault="002238DC" w:rsidP="002238DC">
      <w:pPr>
        <w:spacing w:after="0" w:line="240" w:lineRule="auto"/>
        <w:ind w:left="1418"/>
        <w:jc w:val="both"/>
        <w:rPr>
          <w:rFonts w:ascii="Times New Roman" w:hAnsi="Times New Roman" w:cs="Times New Roman"/>
          <w:sz w:val="24"/>
          <w:szCs w:val="24"/>
        </w:rPr>
      </w:pPr>
      <w:r w:rsidRPr="00A2659F">
        <w:rPr>
          <w:rFonts w:ascii="Times New Roman" w:hAnsi="Times New Roman" w:cs="Times New Roman"/>
          <w:sz w:val="24"/>
          <w:szCs w:val="24"/>
        </w:rPr>
        <w:t>а) исторические события в Киеве в 1918—1919 годы.</w:t>
      </w:r>
    </w:p>
    <w:p w:rsidR="002238DC" w:rsidRPr="00A2659F" w:rsidRDefault="002238DC" w:rsidP="002238DC">
      <w:pPr>
        <w:spacing w:after="0" w:line="240" w:lineRule="auto"/>
        <w:ind w:left="1418"/>
        <w:jc w:val="both"/>
        <w:rPr>
          <w:rFonts w:ascii="Times New Roman" w:hAnsi="Times New Roman" w:cs="Times New Roman"/>
          <w:sz w:val="24"/>
          <w:szCs w:val="24"/>
        </w:rPr>
      </w:pPr>
      <w:r w:rsidRPr="00A2659F">
        <w:rPr>
          <w:rFonts w:ascii="Times New Roman" w:hAnsi="Times New Roman" w:cs="Times New Roman"/>
          <w:sz w:val="24"/>
          <w:szCs w:val="24"/>
        </w:rPr>
        <w:t>б) сохранение дома, родного очага во всех перипетиях революции и гражданской войны.</w:t>
      </w:r>
    </w:p>
    <w:p w:rsidR="002238DC" w:rsidRPr="00A2659F" w:rsidRDefault="002238DC" w:rsidP="002238DC">
      <w:pPr>
        <w:spacing w:after="0" w:line="240" w:lineRule="auto"/>
        <w:ind w:left="1418"/>
        <w:jc w:val="both"/>
        <w:rPr>
          <w:rFonts w:ascii="Times New Roman" w:hAnsi="Times New Roman" w:cs="Times New Roman"/>
          <w:sz w:val="24"/>
          <w:szCs w:val="24"/>
        </w:rPr>
      </w:pPr>
      <w:r w:rsidRPr="00A2659F">
        <w:rPr>
          <w:rFonts w:ascii="Times New Roman" w:hAnsi="Times New Roman" w:cs="Times New Roman"/>
          <w:sz w:val="24"/>
          <w:szCs w:val="24"/>
        </w:rPr>
        <w:t>в) сохранение чести — стержня личного поведения героев романа.</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ind w:left="1134"/>
        <w:jc w:val="both"/>
        <w:rPr>
          <w:rFonts w:ascii="Times New Roman" w:hAnsi="Times New Roman" w:cs="Times New Roman"/>
          <w:sz w:val="24"/>
          <w:szCs w:val="24"/>
        </w:rPr>
      </w:pPr>
      <w:r w:rsidRPr="00A2659F">
        <w:rPr>
          <w:rFonts w:ascii="Times New Roman" w:hAnsi="Times New Roman" w:cs="Times New Roman"/>
          <w:sz w:val="24"/>
          <w:szCs w:val="24"/>
        </w:rPr>
        <w:t>3. «Почувствовав в себе созревшую силу, Булгаков ставит перед собой задачу выше себя... Эта задача — картина гражданской войны, которая, по его замыслу, должна быть не только написана в традициях «Войны и мира», но и по размаху ориентироваться на толстовскую эпопею». (В. Я. Лакшин)</w:t>
      </w:r>
    </w:p>
    <w:p w:rsidR="002238DC" w:rsidRPr="00A2659F" w:rsidRDefault="002238DC" w:rsidP="002238DC">
      <w:pPr>
        <w:spacing w:after="0" w:line="240" w:lineRule="auto"/>
        <w:ind w:left="1418"/>
        <w:jc w:val="both"/>
        <w:rPr>
          <w:rFonts w:ascii="Times New Roman" w:hAnsi="Times New Roman" w:cs="Times New Roman"/>
          <w:sz w:val="24"/>
          <w:szCs w:val="24"/>
        </w:rPr>
      </w:pPr>
      <w:r w:rsidRPr="00A2659F">
        <w:rPr>
          <w:rFonts w:ascii="Times New Roman" w:hAnsi="Times New Roman" w:cs="Times New Roman"/>
          <w:sz w:val="24"/>
          <w:szCs w:val="24"/>
        </w:rPr>
        <w:t>1) Как вы думаете, реализовал ли автор поставленную задачу?</w:t>
      </w:r>
    </w:p>
    <w:p w:rsidR="002238DC" w:rsidRPr="00A2659F" w:rsidRDefault="002238DC" w:rsidP="002238DC">
      <w:pPr>
        <w:spacing w:after="0" w:line="240" w:lineRule="auto"/>
        <w:ind w:left="1418"/>
        <w:jc w:val="both"/>
        <w:rPr>
          <w:rFonts w:ascii="Times New Roman" w:hAnsi="Times New Roman" w:cs="Times New Roman"/>
          <w:sz w:val="24"/>
          <w:szCs w:val="24"/>
        </w:rPr>
      </w:pPr>
      <w:r w:rsidRPr="00A2659F">
        <w:rPr>
          <w:rFonts w:ascii="Times New Roman" w:hAnsi="Times New Roman" w:cs="Times New Roman"/>
          <w:sz w:val="24"/>
          <w:szCs w:val="24"/>
        </w:rPr>
        <w:t>2) Удалась ли автору попытка выйти за пределы своего опыта и написать некоторые сцены историческим пером? Приведите примеры исторических сцен из романа.</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ind w:left="1134"/>
        <w:jc w:val="both"/>
        <w:rPr>
          <w:rFonts w:ascii="Times New Roman" w:hAnsi="Times New Roman" w:cs="Times New Roman"/>
          <w:sz w:val="24"/>
          <w:szCs w:val="24"/>
        </w:rPr>
      </w:pPr>
      <w:r w:rsidRPr="00A2659F">
        <w:rPr>
          <w:rFonts w:ascii="Times New Roman" w:hAnsi="Times New Roman" w:cs="Times New Roman"/>
          <w:sz w:val="24"/>
          <w:szCs w:val="24"/>
        </w:rPr>
        <w:t>4. «Вызывающая новизна романа состояла в том, что спустя пять лет после окончания гражданской войны..., он осмелился показать офицеров белой гвардии не в плакатной личине «врага», а как обычных... людей, с очевидным сочувствием». (В. Я. Лакшин)</w:t>
      </w:r>
    </w:p>
    <w:p w:rsidR="002238DC" w:rsidRPr="00A2659F" w:rsidRDefault="002238DC" w:rsidP="002238DC">
      <w:pPr>
        <w:spacing w:after="0" w:line="240" w:lineRule="auto"/>
        <w:ind w:left="1418"/>
        <w:jc w:val="both"/>
        <w:rPr>
          <w:rFonts w:ascii="Times New Roman" w:hAnsi="Times New Roman" w:cs="Times New Roman"/>
          <w:sz w:val="24"/>
          <w:szCs w:val="24"/>
        </w:rPr>
      </w:pPr>
      <w:r w:rsidRPr="00A2659F">
        <w:rPr>
          <w:rFonts w:ascii="Times New Roman" w:hAnsi="Times New Roman" w:cs="Times New Roman"/>
          <w:sz w:val="24"/>
          <w:szCs w:val="24"/>
        </w:rPr>
        <w:t>1) Чем же симпатичны автору герои, проигравшие свой бой?</w:t>
      </w:r>
    </w:p>
    <w:p w:rsidR="002238DC" w:rsidRPr="00A2659F" w:rsidRDefault="002238DC" w:rsidP="002238DC">
      <w:pPr>
        <w:spacing w:after="0" w:line="240" w:lineRule="auto"/>
        <w:ind w:left="1418"/>
        <w:jc w:val="both"/>
        <w:rPr>
          <w:rFonts w:ascii="Times New Roman" w:hAnsi="Times New Roman" w:cs="Times New Roman"/>
          <w:sz w:val="24"/>
          <w:szCs w:val="24"/>
        </w:rPr>
      </w:pPr>
      <w:r w:rsidRPr="00A2659F">
        <w:rPr>
          <w:rFonts w:ascii="Times New Roman" w:hAnsi="Times New Roman" w:cs="Times New Roman"/>
          <w:sz w:val="24"/>
          <w:szCs w:val="24"/>
        </w:rPr>
        <w:t>2) Какой герой романа «лучше всех» сумел приспособиться к окружающим обстоятельствам? Как к нему относится сам автор?</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ind w:left="1134"/>
        <w:jc w:val="both"/>
        <w:rPr>
          <w:rFonts w:ascii="Times New Roman" w:hAnsi="Times New Roman" w:cs="Times New Roman"/>
          <w:sz w:val="24"/>
          <w:szCs w:val="24"/>
        </w:rPr>
      </w:pPr>
      <w:r w:rsidRPr="00A2659F">
        <w:rPr>
          <w:rFonts w:ascii="Times New Roman" w:hAnsi="Times New Roman" w:cs="Times New Roman"/>
          <w:sz w:val="24"/>
          <w:szCs w:val="24"/>
        </w:rPr>
        <w:t>5. «...скрепой старой «мирной» жизни, помимо самодержавия, было и православие, вера в Бога... В романе Булгакова нет разрыва с традиционным религиозным сознание, но и не чувствуется верности ему..» (В. Я. Лакшин)</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1) Почему религиозность некоторых героев (Русаков) вызывает у автора сарказм?</w:t>
      </w:r>
    </w:p>
    <w:p w:rsidR="002238DC" w:rsidRPr="00A2659F" w:rsidRDefault="002238DC"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2) Что сближает автора с главным героем романа А. Турбиным?</w:t>
      </w:r>
    </w:p>
    <w:p w:rsidR="002238DC" w:rsidRPr="00A2659F" w:rsidRDefault="002238DC" w:rsidP="002238DC">
      <w:pPr>
        <w:spacing w:after="0" w:line="240" w:lineRule="auto"/>
        <w:jc w:val="both"/>
        <w:rPr>
          <w:rFonts w:ascii="Times New Roman" w:hAnsi="Times New Roman" w:cs="Times New Roman"/>
          <w:sz w:val="24"/>
          <w:szCs w:val="24"/>
        </w:rPr>
      </w:pPr>
    </w:p>
    <w:p w:rsidR="002238DC" w:rsidRPr="00A2659F" w:rsidRDefault="002238DC" w:rsidP="002238DC">
      <w:pPr>
        <w:spacing w:after="0" w:line="240" w:lineRule="auto"/>
        <w:ind w:left="1134"/>
        <w:jc w:val="both"/>
        <w:rPr>
          <w:rFonts w:ascii="Times New Roman" w:hAnsi="Times New Roman" w:cs="Times New Roman"/>
          <w:sz w:val="24"/>
          <w:szCs w:val="24"/>
        </w:rPr>
      </w:pPr>
      <w:r w:rsidRPr="00A2659F">
        <w:rPr>
          <w:rFonts w:ascii="Times New Roman" w:hAnsi="Times New Roman" w:cs="Times New Roman"/>
          <w:sz w:val="24"/>
          <w:szCs w:val="24"/>
        </w:rPr>
        <w:t>6. «Роман «Белая гвардия» знаменовал приход в литературу крупного художника, хотя далеко не все сразу это поняли». (В. Я. Лакшин)</w:t>
      </w:r>
    </w:p>
    <w:p w:rsidR="002238DC" w:rsidRPr="00A2659F" w:rsidRDefault="002238DC" w:rsidP="002238DC">
      <w:pPr>
        <w:spacing w:after="0" w:line="240" w:lineRule="auto"/>
        <w:ind w:left="1134"/>
        <w:jc w:val="both"/>
        <w:rPr>
          <w:rFonts w:ascii="Times New Roman" w:hAnsi="Times New Roman" w:cs="Times New Roman"/>
          <w:sz w:val="24"/>
          <w:szCs w:val="24"/>
        </w:rPr>
      </w:pPr>
      <w:r w:rsidRPr="00A2659F">
        <w:rPr>
          <w:rFonts w:ascii="Times New Roman" w:hAnsi="Times New Roman" w:cs="Times New Roman"/>
          <w:sz w:val="24"/>
          <w:szCs w:val="24"/>
        </w:rPr>
        <w:t>Что вы знаете о творческой судьбе М. А. Булгакова после написания романа? Какова судьба самого романа?</w:t>
      </w:r>
    </w:p>
    <w:p w:rsidR="002238DC" w:rsidRPr="00A2659F" w:rsidRDefault="002238DC" w:rsidP="002238DC">
      <w:pPr>
        <w:spacing w:after="0" w:line="240" w:lineRule="auto"/>
        <w:ind w:left="1134"/>
        <w:jc w:val="both"/>
        <w:rPr>
          <w:rFonts w:ascii="Times New Roman" w:hAnsi="Times New Roman" w:cs="Times New Roman"/>
          <w:sz w:val="24"/>
          <w:szCs w:val="24"/>
        </w:rPr>
      </w:pPr>
    </w:p>
    <w:p w:rsidR="002238DC" w:rsidRPr="00A2659F" w:rsidRDefault="002238DC" w:rsidP="002238DC">
      <w:pPr>
        <w:spacing w:after="0" w:line="240" w:lineRule="auto"/>
        <w:ind w:left="1134"/>
        <w:jc w:val="both"/>
        <w:rPr>
          <w:rFonts w:ascii="Times New Roman" w:hAnsi="Times New Roman" w:cs="Times New Roman"/>
          <w:sz w:val="24"/>
          <w:szCs w:val="24"/>
        </w:rPr>
      </w:pPr>
    </w:p>
    <w:p w:rsidR="00F056EE" w:rsidRPr="00A2659F" w:rsidRDefault="00580080" w:rsidP="002238DC">
      <w:pPr>
        <w:spacing w:after="0" w:line="240" w:lineRule="auto"/>
        <w:jc w:val="both"/>
        <w:rPr>
          <w:rFonts w:ascii="Times New Roman" w:hAnsi="Times New Roman" w:cs="Times New Roman"/>
          <w:sz w:val="24"/>
          <w:szCs w:val="24"/>
        </w:rPr>
      </w:pPr>
      <w:r w:rsidRPr="00A2659F">
        <w:rPr>
          <w:rFonts w:ascii="Times New Roman" w:hAnsi="Times New Roman" w:cs="Times New Roman"/>
          <w:sz w:val="24"/>
          <w:szCs w:val="24"/>
        </w:rPr>
        <w:tab/>
      </w:r>
      <w:r w:rsidR="003B28F4" w:rsidRPr="00A2659F">
        <w:rPr>
          <w:rFonts w:ascii="Times New Roman" w:hAnsi="Times New Roman" w:cs="Times New Roman"/>
          <w:sz w:val="24"/>
          <w:szCs w:val="24"/>
        </w:rPr>
        <w:t xml:space="preserve">Взято из методического пособия: Егорова Н.В. Поурочные разработки по русской литературе </w:t>
      </w:r>
      <w:r w:rsidR="003B28F4" w:rsidRPr="00A2659F">
        <w:rPr>
          <w:rFonts w:ascii="Times New Roman" w:hAnsi="Times New Roman" w:cs="Times New Roman"/>
          <w:sz w:val="24"/>
          <w:szCs w:val="24"/>
          <w:lang w:val="en-US"/>
        </w:rPr>
        <w:t>XX</w:t>
      </w:r>
      <w:r w:rsidR="003B28F4" w:rsidRPr="00A2659F">
        <w:rPr>
          <w:rFonts w:ascii="Times New Roman" w:hAnsi="Times New Roman" w:cs="Times New Roman"/>
          <w:sz w:val="24"/>
          <w:szCs w:val="24"/>
        </w:rPr>
        <w:t xml:space="preserve"> </w:t>
      </w:r>
      <w:r w:rsidR="00841EE9" w:rsidRPr="00A2659F">
        <w:rPr>
          <w:rFonts w:ascii="Times New Roman" w:hAnsi="Times New Roman" w:cs="Times New Roman"/>
          <w:sz w:val="24"/>
          <w:szCs w:val="24"/>
        </w:rPr>
        <w:t>века: 11 класс.- М.: ВАКО, 2013</w:t>
      </w:r>
    </w:p>
    <w:p w:rsidR="00CF54AC" w:rsidRPr="00A2659F" w:rsidRDefault="00CF54AC" w:rsidP="002238DC">
      <w:pPr>
        <w:rPr>
          <w:rFonts w:ascii="Times New Roman" w:hAnsi="Times New Roman" w:cs="Times New Roman"/>
          <w:sz w:val="24"/>
          <w:szCs w:val="24"/>
        </w:rPr>
      </w:pPr>
    </w:p>
    <w:p w:rsidR="00A2659F" w:rsidRPr="00A2659F" w:rsidRDefault="00A2659F" w:rsidP="002238DC">
      <w:pPr>
        <w:rPr>
          <w:rFonts w:ascii="Times New Roman" w:hAnsi="Times New Roman" w:cs="Times New Roman"/>
          <w:sz w:val="24"/>
          <w:szCs w:val="24"/>
        </w:rPr>
      </w:pPr>
    </w:p>
    <w:p w:rsidR="00A2659F" w:rsidRPr="00A2659F" w:rsidRDefault="00A2659F" w:rsidP="002238DC">
      <w:pPr>
        <w:rPr>
          <w:rFonts w:ascii="Times New Roman" w:hAnsi="Times New Roman" w:cs="Times New Roman"/>
          <w:sz w:val="24"/>
          <w:szCs w:val="24"/>
        </w:rPr>
      </w:pPr>
    </w:p>
    <w:p w:rsidR="00A2659F" w:rsidRPr="00A2659F" w:rsidRDefault="00A2659F" w:rsidP="00A2659F">
      <w:pPr>
        <w:pStyle w:val="a4"/>
        <w:spacing w:before="0" w:beforeAutospacing="0" w:after="0" w:afterAutospacing="0"/>
        <w:jc w:val="center"/>
        <w:rPr>
          <w:b/>
          <w:bCs/>
          <w:color w:val="000000"/>
        </w:rPr>
      </w:pPr>
      <w:r w:rsidRPr="00A2659F">
        <w:rPr>
          <w:b/>
          <w:bCs/>
          <w:color w:val="000000"/>
        </w:rPr>
        <w:lastRenderedPageBreak/>
        <w:t>Критерии оценивания по литературе</w:t>
      </w:r>
    </w:p>
    <w:p w:rsidR="00A2659F" w:rsidRPr="00A2659F" w:rsidRDefault="00A2659F" w:rsidP="00A2659F">
      <w:pPr>
        <w:pStyle w:val="a4"/>
        <w:spacing w:before="0" w:beforeAutospacing="0" w:after="0" w:afterAutospacing="0"/>
        <w:jc w:val="center"/>
        <w:rPr>
          <w:b/>
          <w:bCs/>
          <w:color w:val="000000"/>
        </w:rPr>
      </w:pPr>
    </w:p>
    <w:p w:rsidR="00A2659F" w:rsidRPr="00A2659F" w:rsidRDefault="00A2659F" w:rsidP="00A2659F">
      <w:pPr>
        <w:pStyle w:val="a4"/>
        <w:spacing w:before="0" w:beforeAutospacing="0" w:after="0" w:afterAutospacing="0"/>
        <w:jc w:val="center"/>
        <w:rPr>
          <w:i/>
          <w:color w:val="000000"/>
        </w:rPr>
      </w:pPr>
      <w:r w:rsidRPr="00A2659F">
        <w:rPr>
          <w:b/>
          <w:bCs/>
          <w:i/>
          <w:color w:val="000000"/>
        </w:rPr>
        <w:t>Оценка устных ответов учащихся</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При оценке ответа ученика надо руководствоваться следующими критериями:</w:t>
      </w:r>
    </w:p>
    <w:p w:rsidR="00A2659F" w:rsidRPr="00A2659F" w:rsidRDefault="00A2659F" w:rsidP="00A2659F">
      <w:pPr>
        <w:pStyle w:val="a4"/>
        <w:spacing w:before="0" w:beforeAutospacing="0" w:after="0" w:afterAutospacing="0"/>
        <w:jc w:val="both"/>
        <w:rPr>
          <w:color w:val="000000"/>
        </w:rPr>
      </w:pPr>
      <w:r w:rsidRPr="00A2659F">
        <w:rPr>
          <w:color w:val="000000"/>
        </w:rPr>
        <w:t>1) полнота и правильность ответа;</w:t>
      </w:r>
    </w:p>
    <w:p w:rsidR="00A2659F" w:rsidRPr="00A2659F" w:rsidRDefault="00A2659F" w:rsidP="00A2659F">
      <w:pPr>
        <w:pStyle w:val="a4"/>
        <w:spacing w:before="0" w:beforeAutospacing="0" w:after="0" w:afterAutospacing="0"/>
        <w:jc w:val="both"/>
        <w:rPr>
          <w:color w:val="000000"/>
        </w:rPr>
      </w:pPr>
      <w:r w:rsidRPr="00A2659F">
        <w:rPr>
          <w:color w:val="000000"/>
        </w:rPr>
        <w:t>2) степень осознанности, понимания изученного;</w:t>
      </w:r>
    </w:p>
    <w:p w:rsidR="00A2659F" w:rsidRPr="00A2659F" w:rsidRDefault="00A2659F" w:rsidP="00A2659F">
      <w:pPr>
        <w:pStyle w:val="a4"/>
        <w:spacing w:before="0" w:beforeAutospacing="0" w:after="0" w:afterAutospacing="0"/>
        <w:jc w:val="both"/>
        <w:rPr>
          <w:color w:val="000000"/>
        </w:rPr>
      </w:pPr>
      <w:r w:rsidRPr="00A2659F">
        <w:rPr>
          <w:color w:val="000000"/>
        </w:rPr>
        <w:t>3) языковое оформление ответа.</w:t>
      </w:r>
    </w:p>
    <w:p w:rsidR="00A2659F" w:rsidRPr="00A2659F" w:rsidRDefault="00A2659F" w:rsidP="00A2659F">
      <w:pPr>
        <w:pStyle w:val="a4"/>
        <w:spacing w:before="0" w:beforeAutospacing="0" w:after="0" w:afterAutospacing="0"/>
        <w:jc w:val="both"/>
        <w:rPr>
          <w:color w:val="000000"/>
        </w:rPr>
      </w:pPr>
    </w:p>
    <w:p w:rsidR="00A2659F" w:rsidRPr="00A2659F" w:rsidRDefault="00A2659F" w:rsidP="00A2659F">
      <w:pPr>
        <w:pStyle w:val="a4"/>
        <w:spacing w:before="0" w:beforeAutospacing="0" w:after="0" w:afterAutospacing="0"/>
        <w:jc w:val="both"/>
        <w:rPr>
          <w:color w:val="000000"/>
        </w:rPr>
      </w:pPr>
      <w:r w:rsidRPr="00A2659F">
        <w:rPr>
          <w:b/>
          <w:bCs/>
          <w:i/>
          <w:iCs/>
          <w:color w:val="000000"/>
          <w:u w:val="single"/>
        </w:rPr>
        <w:t>Оценкой «5»</w:t>
      </w:r>
      <w:r w:rsidRPr="00A2659F">
        <w:rPr>
          <w:b/>
          <w:bCs/>
          <w:i/>
          <w:iCs/>
          <w:color w:val="000000"/>
        </w:rPr>
        <w:t> </w:t>
      </w:r>
      <w:r w:rsidRPr="00A2659F">
        <w:rPr>
          <w:color w:val="000000"/>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 свободное владение монологической литературной речью.</w:t>
      </w:r>
    </w:p>
    <w:p w:rsidR="00A2659F" w:rsidRPr="00A2659F" w:rsidRDefault="00A2659F" w:rsidP="00A2659F">
      <w:pPr>
        <w:pStyle w:val="a4"/>
        <w:spacing w:before="0" w:beforeAutospacing="0" w:after="0" w:afterAutospacing="0"/>
        <w:jc w:val="both"/>
        <w:rPr>
          <w:color w:val="000000"/>
        </w:rPr>
      </w:pPr>
      <w:r w:rsidRPr="00A2659F">
        <w:rPr>
          <w:b/>
          <w:bCs/>
          <w:i/>
          <w:iCs/>
          <w:color w:val="000000"/>
          <w:u w:val="single"/>
        </w:rPr>
        <w:t>Оценкой «4»</w:t>
      </w:r>
      <w:r w:rsidRPr="00A2659F">
        <w:rPr>
          <w:color w:val="000000"/>
        </w:rPr>
        <w:t>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p>
    <w:p w:rsidR="00A2659F" w:rsidRPr="00A2659F" w:rsidRDefault="00A2659F" w:rsidP="00A2659F">
      <w:pPr>
        <w:pStyle w:val="a4"/>
        <w:spacing w:before="0" w:beforeAutospacing="0" w:after="0" w:afterAutospacing="0"/>
        <w:jc w:val="both"/>
        <w:rPr>
          <w:color w:val="000000"/>
        </w:rPr>
      </w:pPr>
      <w:r w:rsidRPr="00A2659F">
        <w:rPr>
          <w:b/>
          <w:bCs/>
          <w:i/>
          <w:iCs/>
          <w:color w:val="000000"/>
          <w:u w:val="single"/>
        </w:rPr>
        <w:t>Оценкой «3»</w:t>
      </w:r>
      <w:r w:rsidRPr="00A2659F">
        <w:rPr>
          <w:color w:val="000000"/>
        </w:rPr>
        <w:t> оценивается ответ, свидетельствующий в основном о знании и понимании текста изученного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знании основных вопросов теории, но недостаточном умении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A2659F" w:rsidRPr="00A2659F" w:rsidRDefault="00A2659F" w:rsidP="00A2659F">
      <w:pPr>
        <w:pStyle w:val="a4"/>
        <w:spacing w:before="0" w:beforeAutospacing="0" w:after="0" w:afterAutospacing="0"/>
        <w:jc w:val="both"/>
        <w:rPr>
          <w:color w:val="000000"/>
        </w:rPr>
      </w:pPr>
      <w:r w:rsidRPr="00A2659F">
        <w:rPr>
          <w:b/>
          <w:bCs/>
          <w:i/>
          <w:iCs/>
          <w:color w:val="000000"/>
          <w:u w:val="single"/>
        </w:rPr>
        <w:t>Оценкой «2»</w:t>
      </w:r>
      <w:r w:rsidRPr="00A2659F">
        <w:rPr>
          <w:color w:val="000000"/>
        </w:rPr>
        <w:t>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или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A2659F" w:rsidRPr="00A2659F" w:rsidRDefault="00A2659F" w:rsidP="00A2659F">
      <w:pPr>
        <w:pStyle w:val="a4"/>
        <w:spacing w:before="0" w:beforeAutospacing="0" w:after="0" w:afterAutospacing="0"/>
        <w:jc w:val="both"/>
        <w:rPr>
          <w:color w:val="000000"/>
        </w:rPr>
      </w:pPr>
    </w:p>
    <w:p w:rsidR="00A2659F" w:rsidRPr="00A2659F" w:rsidRDefault="00A2659F" w:rsidP="00A2659F">
      <w:pPr>
        <w:pStyle w:val="a4"/>
        <w:spacing w:before="0" w:beforeAutospacing="0" w:after="0" w:afterAutospacing="0"/>
        <w:jc w:val="center"/>
        <w:rPr>
          <w:color w:val="000000"/>
        </w:rPr>
      </w:pPr>
      <w:r w:rsidRPr="00A2659F">
        <w:rPr>
          <w:b/>
          <w:bCs/>
          <w:i/>
          <w:iCs/>
          <w:color w:val="000000"/>
        </w:rPr>
        <w:t>Критерии и нормативы оценки сочинений.</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Критериями оценки содержания и композиционного оформления сочинений являются:</w:t>
      </w:r>
    </w:p>
    <w:p w:rsidR="00A2659F" w:rsidRPr="00A2659F" w:rsidRDefault="00A2659F" w:rsidP="00A2659F">
      <w:pPr>
        <w:pStyle w:val="a4"/>
        <w:numPr>
          <w:ilvl w:val="0"/>
          <w:numId w:val="1"/>
        </w:numPr>
        <w:spacing w:before="0" w:beforeAutospacing="0" w:after="0" w:afterAutospacing="0"/>
        <w:ind w:left="0"/>
        <w:jc w:val="both"/>
        <w:rPr>
          <w:color w:val="000000"/>
        </w:rPr>
      </w:pPr>
      <w:r w:rsidRPr="00A2659F">
        <w:rPr>
          <w:color w:val="000000"/>
        </w:rPr>
        <w:t>соответствие работы теме, наличие и раскрытие основной мысли высказывания;</w:t>
      </w:r>
    </w:p>
    <w:p w:rsidR="00A2659F" w:rsidRPr="00A2659F" w:rsidRDefault="00A2659F" w:rsidP="00A2659F">
      <w:pPr>
        <w:pStyle w:val="a4"/>
        <w:numPr>
          <w:ilvl w:val="0"/>
          <w:numId w:val="1"/>
        </w:numPr>
        <w:spacing w:before="0" w:beforeAutospacing="0" w:after="0" w:afterAutospacing="0"/>
        <w:ind w:left="0"/>
        <w:jc w:val="both"/>
        <w:rPr>
          <w:color w:val="000000"/>
        </w:rPr>
      </w:pPr>
      <w:r w:rsidRPr="00A2659F">
        <w:rPr>
          <w:color w:val="000000"/>
        </w:rPr>
        <w:t>полнота раскрытия темы;</w:t>
      </w:r>
    </w:p>
    <w:p w:rsidR="00A2659F" w:rsidRPr="00A2659F" w:rsidRDefault="00A2659F" w:rsidP="00A2659F">
      <w:pPr>
        <w:pStyle w:val="a4"/>
        <w:numPr>
          <w:ilvl w:val="0"/>
          <w:numId w:val="1"/>
        </w:numPr>
        <w:spacing w:before="0" w:beforeAutospacing="0" w:after="0" w:afterAutospacing="0"/>
        <w:ind w:left="0"/>
        <w:jc w:val="both"/>
        <w:rPr>
          <w:color w:val="000000"/>
        </w:rPr>
      </w:pPr>
      <w:r w:rsidRPr="00A2659F">
        <w:rPr>
          <w:color w:val="000000"/>
        </w:rPr>
        <w:t>правильность фактического материала;</w:t>
      </w:r>
    </w:p>
    <w:p w:rsidR="00A2659F" w:rsidRPr="00A2659F" w:rsidRDefault="00A2659F" w:rsidP="00A2659F">
      <w:pPr>
        <w:pStyle w:val="a4"/>
        <w:numPr>
          <w:ilvl w:val="0"/>
          <w:numId w:val="1"/>
        </w:numPr>
        <w:spacing w:before="0" w:beforeAutospacing="0" w:after="0" w:afterAutospacing="0"/>
        <w:ind w:left="0"/>
        <w:jc w:val="both"/>
        <w:rPr>
          <w:color w:val="000000"/>
        </w:rPr>
      </w:pPr>
      <w:r w:rsidRPr="00A2659F">
        <w:rPr>
          <w:color w:val="000000"/>
        </w:rPr>
        <w:t>последовательность и логичность изложения;</w:t>
      </w:r>
    </w:p>
    <w:p w:rsidR="00A2659F" w:rsidRPr="00A2659F" w:rsidRDefault="00A2659F" w:rsidP="00A2659F">
      <w:pPr>
        <w:pStyle w:val="a4"/>
        <w:numPr>
          <w:ilvl w:val="0"/>
          <w:numId w:val="1"/>
        </w:numPr>
        <w:spacing w:before="0" w:beforeAutospacing="0" w:after="0" w:afterAutospacing="0"/>
        <w:ind w:left="0"/>
        <w:jc w:val="both"/>
        <w:rPr>
          <w:color w:val="000000"/>
        </w:rPr>
      </w:pPr>
      <w:r w:rsidRPr="00A2659F">
        <w:rPr>
          <w:color w:val="000000"/>
        </w:rPr>
        <w:t>правильное композиционное оформление работы.</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Нормативы оценки содержания и композиции сочинения выражаются в количестве фактических (см. 1-3-й критерии) и логических (см. 4-й и 5-й критерии) ошибок и недочетов.</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lastRenderedPageBreak/>
        <w:t>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A2659F" w:rsidRPr="00A2659F" w:rsidRDefault="00A2659F" w:rsidP="00A2659F">
      <w:pPr>
        <w:pStyle w:val="a4"/>
        <w:spacing w:before="0" w:beforeAutospacing="0" w:after="0" w:afterAutospacing="0"/>
        <w:jc w:val="center"/>
        <w:rPr>
          <w:color w:val="000000"/>
        </w:rPr>
      </w:pPr>
      <w:r w:rsidRPr="00A2659F">
        <w:rPr>
          <w:b/>
          <w:bCs/>
          <w:color w:val="000000"/>
        </w:rPr>
        <w:t>Критерии и нормативы оценки языкового оформления сочинений.</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2659F" w:rsidRPr="00A2659F" w:rsidRDefault="00A2659F" w:rsidP="00A2659F">
      <w:pPr>
        <w:pStyle w:val="a4"/>
        <w:numPr>
          <w:ilvl w:val="0"/>
          <w:numId w:val="2"/>
        </w:numPr>
        <w:spacing w:before="0" w:beforeAutospacing="0" w:after="0" w:afterAutospacing="0"/>
        <w:ind w:left="0"/>
        <w:jc w:val="both"/>
        <w:rPr>
          <w:color w:val="000000"/>
        </w:rPr>
      </w:pPr>
      <w:r w:rsidRPr="00A2659F">
        <w:rPr>
          <w:color w:val="000000"/>
        </w:rPr>
        <w:t>богатство (разнообразие) словаря и грамматического строя речи;</w:t>
      </w:r>
    </w:p>
    <w:p w:rsidR="00A2659F" w:rsidRPr="00A2659F" w:rsidRDefault="00A2659F" w:rsidP="00A2659F">
      <w:pPr>
        <w:pStyle w:val="a4"/>
        <w:numPr>
          <w:ilvl w:val="0"/>
          <w:numId w:val="2"/>
        </w:numPr>
        <w:spacing w:before="0" w:beforeAutospacing="0" w:after="0" w:afterAutospacing="0"/>
        <w:ind w:left="0"/>
        <w:jc w:val="both"/>
        <w:rPr>
          <w:color w:val="000000"/>
        </w:rPr>
      </w:pPr>
      <w:r w:rsidRPr="00A2659F">
        <w:rPr>
          <w:color w:val="000000"/>
        </w:rPr>
        <w:t>стилевое единство и выразительность речи;</w:t>
      </w:r>
    </w:p>
    <w:p w:rsidR="00A2659F" w:rsidRPr="00A2659F" w:rsidRDefault="00A2659F" w:rsidP="00A2659F">
      <w:pPr>
        <w:pStyle w:val="a4"/>
        <w:numPr>
          <w:ilvl w:val="0"/>
          <w:numId w:val="2"/>
        </w:numPr>
        <w:spacing w:before="0" w:beforeAutospacing="0" w:after="0" w:afterAutospacing="0"/>
        <w:ind w:left="0"/>
        <w:jc w:val="both"/>
        <w:rPr>
          <w:color w:val="000000"/>
        </w:rPr>
      </w:pPr>
      <w:r w:rsidRPr="00A2659F">
        <w:rPr>
          <w:color w:val="000000"/>
        </w:rPr>
        <w:t>правильность и уместность употребления языковых средств.</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Показателями </w:t>
      </w:r>
      <w:r w:rsidRPr="00A2659F">
        <w:rPr>
          <w:b/>
          <w:bCs/>
          <w:color w:val="000000"/>
        </w:rPr>
        <w:t>богатства</w:t>
      </w:r>
      <w:r w:rsidRPr="00A2659F">
        <w:rPr>
          <w:color w:val="000000"/>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Показатель </w:t>
      </w:r>
      <w:r w:rsidRPr="00A2659F">
        <w:rPr>
          <w:b/>
          <w:bCs/>
          <w:color w:val="000000"/>
        </w:rPr>
        <w:t>точности</w:t>
      </w:r>
      <w:r w:rsidRPr="00A2659F">
        <w:rPr>
          <w:color w:val="000000"/>
        </w:rPr>
        <w:t xml:space="preserve">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2659F" w:rsidRPr="00A2659F" w:rsidRDefault="00A2659F" w:rsidP="00A2659F">
      <w:pPr>
        <w:pStyle w:val="a4"/>
        <w:spacing w:before="0" w:beforeAutospacing="0" w:after="0" w:afterAutospacing="0"/>
        <w:ind w:firstLine="708"/>
        <w:jc w:val="both"/>
        <w:rPr>
          <w:color w:val="000000"/>
        </w:rPr>
      </w:pPr>
      <w:r w:rsidRPr="00A2659F">
        <w:rPr>
          <w:b/>
          <w:bCs/>
          <w:color w:val="000000"/>
        </w:rPr>
        <w:t>Выразительность</w:t>
      </w:r>
      <w:r w:rsidRPr="00A2659F">
        <w:rPr>
          <w:color w:val="000000"/>
        </w:rPr>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A2659F" w:rsidRPr="00A2659F" w:rsidRDefault="00A2659F" w:rsidP="00A2659F">
      <w:pPr>
        <w:pStyle w:val="a4"/>
        <w:spacing w:before="0" w:beforeAutospacing="0" w:after="0" w:afterAutospacing="0"/>
        <w:ind w:firstLine="708"/>
        <w:jc w:val="both"/>
        <w:rPr>
          <w:color w:val="000000"/>
        </w:rPr>
      </w:pPr>
      <w:r w:rsidRPr="00A2659F">
        <w:rPr>
          <w:b/>
          <w:bCs/>
          <w:color w:val="000000"/>
        </w:rPr>
        <w:t>Сочинение оценивается двумя оценками</w:t>
      </w:r>
      <w:r w:rsidRPr="00A2659F">
        <w:rPr>
          <w:color w:val="000000"/>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A2659F" w:rsidRPr="00A2659F" w:rsidRDefault="00A2659F" w:rsidP="00A2659F">
      <w:pPr>
        <w:pStyle w:val="a4"/>
        <w:spacing w:before="0" w:beforeAutospacing="0" w:after="0" w:afterAutospacing="0"/>
        <w:ind w:firstLine="708"/>
        <w:jc w:val="both"/>
        <w:rPr>
          <w:color w:val="000000"/>
        </w:rPr>
      </w:pPr>
      <w:r w:rsidRPr="00A2659F">
        <w:rPr>
          <w:b/>
          <w:bCs/>
          <w:color w:val="000000"/>
        </w:rPr>
        <w:t>При выставлении оценки за содержание и речевое оформление</w:t>
      </w:r>
      <w:r w:rsidRPr="00A2659F">
        <w:rPr>
          <w:color w:val="000000"/>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A2659F" w:rsidRPr="00A2659F" w:rsidRDefault="00A2659F" w:rsidP="00A2659F">
      <w:pPr>
        <w:pStyle w:val="a4"/>
        <w:spacing w:before="0" w:beforeAutospacing="0" w:after="0" w:afterAutospacing="0"/>
        <w:ind w:firstLine="708"/>
        <w:jc w:val="both"/>
        <w:rPr>
          <w:color w:val="000000"/>
        </w:rPr>
      </w:pPr>
      <w:r w:rsidRPr="00A2659F">
        <w:rPr>
          <w:b/>
          <w:bCs/>
          <w:color w:val="000000"/>
        </w:rPr>
        <w:t>При выставлении второй оценки</w:t>
      </w:r>
      <w:r w:rsidRPr="00A2659F">
        <w:rPr>
          <w:color w:val="000000"/>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2659F" w:rsidRPr="00A2659F" w:rsidRDefault="00A2659F" w:rsidP="00A2659F">
      <w:pPr>
        <w:pStyle w:val="a4"/>
        <w:spacing w:before="0" w:beforeAutospacing="0" w:after="0" w:afterAutospacing="0"/>
        <w:jc w:val="both"/>
        <w:rPr>
          <w:color w:val="000000"/>
        </w:rPr>
      </w:pPr>
    </w:p>
    <w:p w:rsidR="00A2659F" w:rsidRPr="00A2659F" w:rsidRDefault="00A2659F" w:rsidP="00A2659F">
      <w:pPr>
        <w:pStyle w:val="a4"/>
        <w:spacing w:before="0" w:beforeAutospacing="0" w:after="0" w:afterAutospacing="0"/>
        <w:jc w:val="center"/>
        <w:rPr>
          <w:color w:val="000000"/>
        </w:rPr>
      </w:pPr>
      <w:r w:rsidRPr="00A2659F">
        <w:rPr>
          <w:b/>
          <w:bCs/>
          <w:color w:val="000000"/>
        </w:rPr>
        <w:t>Основные критерии оценки за изложение и сочинение</w:t>
      </w:r>
    </w:p>
    <w:p w:rsidR="00A2659F" w:rsidRPr="00A2659F" w:rsidRDefault="00A2659F" w:rsidP="00A2659F">
      <w:pPr>
        <w:pStyle w:val="a4"/>
        <w:spacing w:before="0" w:beforeAutospacing="0" w:after="0" w:afterAutospacing="0"/>
        <w:jc w:val="both"/>
        <w:rPr>
          <w:color w:val="000000"/>
        </w:rPr>
      </w:pPr>
      <w:r w:rsidRPr="00A2659F">
        <w:rPr>
          <w:b/>
          <w:bCs/>
          <w:color w:val="000000"/>
        </w:rPr>
        <w:t>Отметка</w:t>
      </w:r>
    </w:p>
    <w:p w:rsidR="00A2659F" w:rsidRPr="00A2659F" w:rsidRDefault="00A2659F" w:rsidP="00A2659F">
      <w:pPr>
        <w:pStyle w:val="a4"/>
        <w:spacing w:before="0" w:beforeAutospacing="0" w:after="0" w:afterAutospacing="0"/>
        <w:jc w:val="both"/>
        <w:rPr>
          <w:color w:val="000000"/>
        </w:rPr>
      </w:pPr>
      <w:r w:rsidRPr="00A2659F">
        <w:rPr>
          <w:b/>
          <w:bCs/>
          <w:color w:val="000000"/>
        </w:rPr>
        <w:t>Содержание и речь</w:t>
      </w:r>
    </w:p>
    <w:p w:rsidR="00A2659F" w:rsidRPr="00A2659F" w:rsidRDefault="00A2659F" w:rsidP="00A2659F">
      <w:pPr>
        <w:pStyle w:val="a4"/>
        <w:spacing w:before="0" w:beforeAutospacing="0" w:after="0" w:afterAutospacing="0"/>
        <w:jc w:val="both"/>
        <w:rPr>
          <w:color w:val="000000"/>
        </w:rPr>
      </w:pPr>
      <w:r w:rsidRPr="00A2659F">
        <w:rPr>
          <w:b/>
          <w:bCs/>
          <w:color w:val="000000"/>
        </w:rPr>
        <w:t>Грамотность</w:t>
      </w:r>
    </w:p>
    <w:p w:rsidR="00A2659F" w:rsidRPr="00A2659F" w:rsidRDefault="00A2659F" w:rsidP="00A2659F">
      <w:pPr>
        <w:pStyle w:val="a4"/>
        <w:spacing w:before="0" w:beforeAutospacing="0" w:after="0" w:afterAutospacing="0"/>
        <w:jc w:val="both"/>
        <w:rPr>
          <w:color w:val="000000"/>
        </w:rPr>
      </w:pPr>
      <w:r w:rsidRPr="00A2659F">
        <w:rPr>
          <w:b/>
          <w:bCs/>
          <w:color w:val="000000"/>
        </w:rPr>
        <w:t>Оценка 5</w:t>
      </w:r>
    </w:p>
    <w:p w:rsidR="00A2659F" w:rsidRPr="00A2659F" w:rsidRDefault="00A2659F" w:rsidP="00A2659F">
      <w:pPr>
        <w:pStyle w:val="a4"/>
        <w:spacing w:before="0" w:beforeAutospacing="0" w:after="0" w:afterAutospacing="0"/>
        <w:jc w:val="both"/>
        <w:rPr>
          <w:color w:val="000000"/>
        </w:rPr>
      </w:pPr>
      <w:r w:rsidRPr="00A2659F">
        <w:rPr>
          <w:color w:val="000000"/>
        </w:rPr>
        <w:t>1. Содержание работы полностью соответствует теме.</w:t>
      </w:r>
    </w:p>
    <w:p w:rsidR="00A2659F" w:rsidRPr="00A2659F" w:rsidRDefault="00A2659F" w:rsidP="00A2659F">
      <w:pPr>
        <w:pStyle w:val="a4"/>
        <w:spacing w:before="0" w:beforeAutospacing="0" w:after="0" w:afterAutospacing="0"/>
        <w:jc w:val="both"/>
        <w:rPr>
          <w:color w:val="000000"/>
        </w:rPr>
      </w:pPr>
      <w:r w:rsidRPr="00A2659F">
        <w:rPr>
          <w:color w:val="000000"/>
        </w:rPr>
        <w:t>2. Фактические ошибки отсутствуют.</w:t>
      </w:r>
    </w:p>
    <w:p w:rsidR="00A2659F" w:rsidRPr="00A2659F" w:rsidRDefault="00A2659F" w:rsidP="00A2659F">
      <w:pPr>
        <w:pStyle w:val="a4"/>
        <w:spacing w:before="0" w:beforeAutospacing="0" w:after="0" w:afterAutospacing="0"/>
        <w:jc w:val="both"/>
        <w:rPr>
          <w:color w:val="000000"/>
        </w:rPr>
      </w:pPr>
      <w:r w:rsidRPr="00A2659F">
        <w:rPr>
          <w:color w:val="000000"/>
        </w:rPr>
        <w:t>3. Содержание излагается последовательно.</w:t>
      </w:r>
    </w:p>
    <w:p w:rsidR="00A2659F" w:rsidRPr="00A2659F" w:rsidRDefault="00A2659F" w:rsidP="00A2659F">
      <w:pPr>
        <w:pStyle w:val="a4"/>
        <w:spacing w:before="0" w:beforeAutospacing="0" w:after="0" w:afterAutospacing="0"/>
        <w:jc w:val="both"/>
        <w:rPr>
          <w:color w:val="000000"/>
        </w:rPr>
      </w:pPr>
      <w:r w:rsidRPr="00A2659F">
        <w:rPr>
          <w:color w:val="000000"/>
        </w:rPr>
        <w:lastRenderedPageBreak/>
        <w:t>4. Работа отличается богатством словаря, разнообразием используемых синтаксических конструкций, точностью словоупотребления.</w:t>
      </w:r>
    </w:p>
    <w:p w:rsidR="00A2659F" w:rsidRPr="00A2659F" w:rsidRDefault="00A2659F" w:rsidP="00A2659F">
      <w:pPr>
        <w:pStyle w:val="a4"/>
        <w:spacing w:before="0" w:beforeAutospacing="0" w:after="0" w:afterAutospacing="0"/>
        <w:jc w:val="both"/>
        <w:rPr>
          <w:color w:val="000000"/>
        </w:rPr>
      </w:pPr>
      <w:r w:rsidRPr="00A2659F">
        <w:rPr>
          <w:color w:val="000000"/>
        </w:rPr>
        <w:t>5.Достигнуты стилевое единство и выразительность текста.</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В целом в работе допускается 1 недочет в содержании, 1-2 речевых недочета.</w:t>
      </w:r>
    </w:p>
    <w:p w:rsidR="00A2659F" w:rsidRPr="00A2659F" w:rsidRDefault="00A2659F" w:rsidP="00A2659F">
      <w:pPr>
        <w:pStyle w:val="a4"/>
        <w:spacing w:before="0" w:beforeAutospacing="0" w:after="0" w:afterAutospacing="0"/>
        <w:jc w:val="both"/>
        <w:rPr>
          <w:color w:val="000000"/>
        </w:rPr>
      </w:pPr>
      <w:r w:rsidRPr="00A2659F">
        <w:rPr>
          <w:color w:val="000000"/>
        </w:rPr>
        <w:t>Допускаются: 1 орфографическая, или 1 пунктуационная, или 1 грамматическая ошибки</w:t>
      </w:r>
    </w:p>
    <w:p w:rsidR="00A2659F" w:rsidRPr="00A2659F" w:rsidRDefault="00A2659F" w:rsidP="00A2659F">
      <w:pPr>
        <w:pStyle w:val="a4"/>
        <w:spacing w:before="0" w:beforeAutospacing="0" w:after="0" w:afterAutospacing="0"/>
        <w:jc w:val="both"/>
        <w:rPr>
          <w:color w:val="000000"/>
        </w:rPr>
      </w:pPr>
      <w:r w:rsidRPr="00A2659F">
        <w:rPr>
          <w:b/>
          <w:bCs/>
          <w:color w:val="000000"/>
        </w:rPr>
        <w:t>Оценка 4</w:t>
      </w:r>
    </w:p>
    <w:p w:rsidR="00A2659F" w:rsidRPr="00A2659F" w:rsidRDefault="00A2659F" w:rsidP="00A2659F">
      <w:pPr>
        <w:pStyle w:val="a4"/>
        <w:spacing w:before="0" w:beforeAutospacing="0" w:after="0" w:afterAutospacing="0"/>
        <w:jc w:val="both"/>
        <w:rPr>
          <w:color w:val="000000"/>
        </w:rPr>
      </w:pPr>
      <w:r w:rsidRPr="00A2659F">
        <w:rPr>
          <w:color w:val="000000"/>
        </w:rPr>
        <w:t>1. Содержание работы в основном соответствует теме (имеются незначительные отклонения от темы).</w:t>
      </w:r>
    </w:p>
    <w:p w:rsidR="00A2659F" w:rsidRPr="00A2659F" w:rsidRDefault="00A2659F" w:rsidP="00A2659F">
      <w:pPr>
        <w:pStyle w:val="a4"/>
        <w:spacing w:before="0" w:beforeAutospacing="0" w:after="0" w:afterAutospacing="0"/>
        <w:jc w:val="both"/>
        <w:rPr>
          <w:color w:val="000000"/>
        </w:rPr>
      </w:pPr>
      <w:r w:rsidRPr="00A2659F">
        <w:rPr>
          <w:color w:val="000000"/>
        </w:rPr>
        <w:t>2. Содержание в основном достоверно, но имеются единичные фактические неточности.</w:t>
      </w:r>
    </w:p>
    <w:p w:rsidR="00A2659F" w:rsidRPr="00A2659F" w:rsidRDefault="00A2659F" w:rsidP="00A2659F">
      <w:pPr>
        <w:pStyle w:val="a4"/>
        <w:spacing w:before="0" w:beforeAutospacing="0" w:after="0" w:afterAutospacing="0"/>
        <w:jc w:val="both"/>
        <w:rPr>
          <w:color w:val="000000"/>
        </w:rPr>
      </w:pPr>
      <w:r w:rsidRPr="00A2659F">
        <w:rPr>
          <w:color w:val="000000"/>
        </w:rPr>
        <w:t>3. Имеются незначительные нарушения последовательности в изложении мыслей.</w:t>
      </w:r>
    </w:p>
    <w:p w:rsidR="00A2659F" w:rsidRPr="00A2659F" w:rsidRDefault="00A2659F" w:rsidP="00A2659F">
      <w:pPr>
        <w:pStyle w:val="a4"/>
        <w:spacing w:before="0" w:beforeAutospacing="0" w:after="0" w:afterAutospacing="0"/>
        <w:jc w:val="both"/>
        <w:rPr>
          <w:color w:val="000000"/>
        </w:rPr>
      </w:pPr>
      <w:r w:rsidRPr="00A2659F">
        <w:rPr>
          <w:color w:val="000000"/>
        </w:rPr>
        <w:t>4. Лексический и грамматический строй речи достаточно разнообразен.</w:t>
      </w:r>
    </w:p>
    <w:p w:rsidR="00A2659F" w:rsidRPr="00A2659F" w:rsidRDefault="00A2659F" w:rsidP="00A2659F">
      <w:pPr>
        <w:pStyle w:val="a4"/>
        <w:spacing w:before="0" w:beforeAutospacing="0" w:after="0" w:afterAutospacing="0"/>
        <w:jc w:val="both"/>
        <w:rPr>
          <w:color w:val="000000"/>
        </w:rPr>
      </w:pPr>
      <w:r w:rsidRPr="00A2659F">
        <w:rPr>
          <w:color w:val="000000"/>
        </w:rPr>
        <w:t>5. Стиль работы отличается единством и достаточной выразительностью.</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В целом в работе допускается не более 2 недочетов в содержании и не более 3-4 речевых недочетов.</w:t>
      </w:r>
    </w:p>
    <w:p w:rsidR="00A2659F" w:rsidRPr="00A2659F" w:rsidRDefault="00A2659F" w:rsidP="00A2659F">
      <w:pPr>
        <w:pStyle w:val="a4"/>
        <w:spacing w:before="0" w:beforeAutospacing="0" w:after="0" w:afterAutospacing="0"/>
        <w:jc w:val="both"/>
        <w:rPr>
          <w:color w:val="000000"/>
        </w:rPr>
      </w:pPr>
      <w:r w:rsidRPr="00A2659F">
        <w:rPr>
          <w:color w:val="000000"/>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A2659F" w:rsidRPr="00A2659F" w:rsidRDefault="00A2659F" w:rsidP="00A2659F">
      <w:pPr>
        <w:pStyle w:val="a4"/>
        <w:spacing w:before="0" w:beforeAutospacing="0" w:after="0" w:afterAutospacing="0"/>
        <w:jc w:val="both"/>
        <w:rPr>
          <w:color w:val="000000"/>
        </w:rPr>
      </w:pPr>
      <w:r w:rsidRPr="00A2659F">
        <w:rPr>
          <w:b/>
          <w:bCs/>
          <w:color w:val="000000"/>
        </w:rPr>
        <w:t>Оценка 3</w:t>
      </w:r>
    </w:p>
    <w:p w:rsidR="00A2659F" w:rsidRPr="00A2659F" w:rsidRDefault="00A2659F" w:rsidP="00A2659F">
      <w:pPr>
        <w:pStyle w:val="a4"/>
        <w:spacing w:before="0" w:beforeAutospacing="0" w:after="0" w:afterAutospacing="0"/>
        <w:jc w:val="both"/>
        <w:rPr>
          <w:color w:val="000000"/>
        </w:rPr>
      </w:pPr>
      <w:r w:rsidRPr="00A2659F">
        <w:rPr>
          <w:color w:val="000000"/>
        </w:rPr>
        <w:t>1. В работе допущены существенные отклонения.</w:t>
      </w:r>
    </w:p>
    <w:p w:rsidR="00A2659F" w:rsidRPr="00A2659F" w:rsidRDefault="00A2659F" w:rsidP="00A2659F">
      <w:pPr>
        <w:pStyle w:val="a4"/>
        <w:spacing w:before="0" w:beforeAutospacing="0" w:after="0" w:afterAutospacing="0"/>
        <w:jc w:val="both"/>
        <w:rPr>
          <w:color w:val="000000"/>
        </w:rPr>
      </w:pPr>
      <w:r w:rsidRPr="00A2659F">
        <w:rPr>
          <w:color w:val="000000"/>
        </w:rPr>
        <w:t>2. Работа достоверна в главном, но в ней имеются отдельные фактические неточности.</w:t>
      </w:r>
    </w:p>
    <w:p w:rsidR="00A2659F" w:rsidRPr="00A2659F" w:rsidRDefault="00A2659F" w:rsidP="00A2659F">
      <w:pPr>
        <w:pStyle w:val="a4"/>
        <w:spacing w:before="0" w:beforeAutospacing="0" w:after="0" w:afterAutospacing="0"/>
        <w:jc w:val="both"/>
        <w:rPr>
          <w:color w:val="000000"/>
        </w:rPr>
      </w:pPr>
      <w:r w:rsidRPr="00A2659F">
        <w:rPr>
          <w:color w:val="000000"/>
        </w:rPr>
        <w:t>3. Допущены отдельные нарушения последовательности изложения.</w:t>
      </w:r>
    </w:p>
    <w:p w:rsidR="00A2659F" w:rsidRPr="00A2659F" w:rsidRDefault="00A2659F" w:rsidP="00A2659F">
      <w:pPr>
        <w:pStyle w:val="a4"/>
        <w:spacing w:before="0" w:beforeAutospacing="0" w:after="0" w:afterAutospacing="0"/>
        <w:jc w:val="both"/>
        <w:rPr>
          <w:color w:val="000000"/>
        </w:rPr>
      </w:pPr>
      <w:r w:rsidRPr="00A2659F">
        <w:rPr>
          <w:color w:val="000000"/>
        </w:rPr>
        <w:t>4. Беден словарь и однообразны употребляемые синтаксические конструкции, встречается неправильное словоупотребление.</w:t>
      </w:r>
    </w:p>
    <w:p w:rsidR="00A2659F" w:rsidRPr="00A2659F" w:rsidRDefault="00A2659F" w:rsidP="00A2659F">
      <w:pPr>
        <w:pStyle w:val="a4"/>
        <w:spacing w:before="0" w:beforeAutospacing="0" w:after="0" w:afterAutospacing="0"/>
        <w:jc w:val="both"/>
        <w:rPr>
          <w:color w:val="000000"/>
        </w:rPr>
      </w:pPr>
      <w:r w:rsidRPr="00A2659F">
        <w:rPr>
          <w:color w:val="000000"/>
        </w:rPr>
        <w:t>5. Стиль работы не отличается единством, речь недостаточно выразительна.</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В целом в работе допускается не более 4 недочетов в содержании и 5 речевых недочетов.</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Допускаются: 4 орфографические и 4 пунктуационные ошибки, или 3 орфографические и 5 пунктуационных, или 7 пунктуационных при отсутствии орфографических, а также 4 грамматических ошибки.</w:t>
      </w:r>
    </w:p>
    <w:p w:rsidR="00A2659F" w:rsidRPr="00A2659F" w:rsidRDefault="00A2659F" w:rsidP="00A2659F">
      <w:pPr>
        <w:pStyle w:val="a4"/>
        <w:spacing w:before="0" w:beforeAutospacing="0" w:after="0" w:afterAutospacing="0"/>
        <w:jc w:val="both"/>
        <w:rPr>
          <w:color w:val="000000"/>
        </w:rPr>
      </w:pPr>
      <w:r w:rsidRPr="00A2659F">
        <w:rPr>
          <w:b/>
          <w:bCs/>
          <w:color w:val="000000"/>
        </w:rPr>
        <w:t>Оценка 2</w:t>
      </w:r>
    </w:p>
    <w:p w:rsidR="00A2659F" w:rsidRPr="00A2659F" w:rsidRDefault="00A2659F" w:rsidP="00A2659F">
      <w:pPr>
        <w:pStyle w:val="a4"/>
        <w:spacing w:before="0" w:beforeAutospacing="0" w:after="0" w:afterAutospacing="0"/>
        <w:jc w:val="both"/>
        <w:rPr>
          <w:color w:val="000000"/>
        </w:rPr>
      </w:pPr>
      <w:r w:rsidRPr="00A2659F">
        <w:rPr>
          <w:color w:val="00000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A2659F" w:rsidRPr="00A2659F" w:rsidRDefault="00A2659F" w:rsidP="00A2659F">
      <w:pPr>
        <w:pStyle w:val="a4"/>
        <w:spacing w:before="0" w:beforeAutospacing="0" w:after="0" w:afterAutospacing="0"/>
        <w:jc w:val="both"/>
        <w:rPr>
          <w:color w:val="000000"/>
        </w:rPr>
      </w:pPr>
      <w:r w:rsidRPr="00A2659F">
        <w:rPr>
          <w:color w:val="000000"/>
        </w:rPr>
        <w:t>Допускаются:7 орф. и 7 пунк. ошибок, или</w:t>
      </w:r>
    </w:p>
    <w:p w:rsidR="00A2659F" w:rsidRPr="00A2659F" w:rsidRDefault="00A2659F" w:rsidP="00A2659F">
      <w:pPr>
        <w:pStyle w:val="a4"/>
        <w:spacing w:before="0" w:beforeAutospacing="0" w:after="0" w:afterAutospacing="0"/>
        <w:jc w:val="both"/>
        <w:rPr>
          <w:color w:val="000000"/>
        </w:rPr>
      </w:pPr>
      <w:r w:rsidRPr="00A2659F">
        <w:rPr>
          <w:color w:val="000000"/>
        </w:rPr>
        <w:t>6 орф. и 8 пунк., или</w:t>
      </w:r>
    </w:p>
    <w:p w:rsidR="00A2659F" w:rsidRPr="00A2659F" w:rsidRDefault="00A2659F" w:rsidP="00A2659F">
      <w:pPr>
        <w:pStyle w:val="a4"/>
        <w:spacing w:before="0" w:beforeAutospacing="0" w:after="0" w:afterAutospacing="0"/>
        <w:jc w:val="both"/>
        <w:rPr>
          <w:color w:val="000000"/>
        </w:rPr>
      </w:pPr>
      <w:r w:rsidRPr="00A2659F">
        <w:rPr>
          <w:color w:val="000000"/>
        </w:rPr>
        <w:t>5 орф. и 9 пунк., или</w:t>
      </w:r>
    </w:p>
    <w:p w:rsidR="00A2659F" w:rsidRPr="00A2659F" w:rsidRDefault="00A2659F" w:rsidP="00A2659F">
      <w:pPr>
        <w:pStyle w:val="a4"/>
        <w:spacing w:before="0" w:beforeAutospacing="0" w:after="0" w:afterAutospacing="0"/>
        <w:jc w:val="both"/>
        <w:rPr>
          <w:color w:val="000000"/>
        </w:rPr>
      </w:pPr>
      <w:r w:rsidRPr="00A2659F">
        <w:rPr>
          <w:color w:val="000000"/>
        </w:rPr>
        <w:t>9 пунк., или 8 орф. и 5 пунк.,</w:t>
      </w:r>
    </w:p>
    <w:p w:rsidR="00A2659F" w:rsidRPr="00A2659F" w:rsidRDefault="00A2659F" w:rsidP="00A2659F">
      <w:pPr>
        <w:pStyle w:val="a4"/>
        <w:spacing w:before="0" w:beforeAutospacing="0" w:after="0" w:afterAutospacing="0"/>
        <w:jc w:val="both"/>
        <w:rPr>
          <w:color w:val="000000"/>
        </w:rPr>
      </w:pPr>
      <w:r w:rsidRPr="00A2659F">
        <w:rPr>
          <w:color w:val="000000"/>
        </w:rPr>
        <w:t>а также 7 грамматических ошибок</w:t>
      </w:r>
    </w:p>
    <w:p w:rsidR="00A2659F" w:rsidRPr="00A2659F" w:rsidRDefault="00A2659F" w:rsidP="00A2659F">
      <w:pPr>
        <w:pStyle w:val="a4"/>
        <w:spacing w:before="0" w:beforeAutospacing="0" w:after="0" w:afterAutospacing="0"/>
        <w:ind w:firstLine="708"/>
        <w:jc w:val="both"/>
        <w:rPr>
          <w:b/>
          <w:bCs/>
          <w:color w:val="000000"/>
        </w:rPr>
      </w:pPr>
      <w:r w:rsidRPr="00A2659F">
        <w:rPr>
          <w:b/>
          <w:bCs/>
          <w:color w:val="000000"/>
        </w:rPr>
        <w:t xml:space="preserve">При оценке учитывается следующий примерный объем классных сочинений: </w:t>
      </w:r>
    </w:p>
    <w:p w:rsidR="00A2659F" w:rsidRPr="00A2659F" w:rsidRDefault="00A2659F" w:rsidP="00A2659F">
      <w:pPr>
        <w:pStyle w:val="a4"/>
        <w:spacing w:before="0" w:beforeAutospacing="0" w:after="0" w:afterAutospacing="0"/>
        <w:jc w:val="both"/>
        <w:rPr>
          <w:b/>
          <w:bCs/>
          <w:color w:val="000000"/>
        </w:rPr>
      </w:pPr>
      <w:r w:rsidRPr="00A2659F">
        <w:rPr>
          <w:b/>
          <w:bCs/>
          <w:color w:val="000000"/>
        </w:rPr>
        <w:t>в 5-м классе - 0,5-1,</w:t>
      </w:r>
    </w:p>
    <w:p w:rsidR="00A2659F" w:rsidRPr="00A2659F" w:rsidRDefault="00A2659F" w:rsidP="00A2659F">
      <w:pPr>
        <w:pStyle w:val="a4"/>
        <w:spacing w:before="0" w:beforeAutospacing="0" w:after="0" w:afterAutospacing="0"/>
        <w:jc w:val="both"/>
        <w:rPr>
          <w:b/>
          <w:bCs/>
          <w:color w:val="000000"/>
        </w:rPr>
      </w:pPr>
      <w:r w:rsidRPr="00A2659F">
        <w:rPr>
          <w:b/>
          <w:bCs/>
          <w:color w:val="000000"/>
        </w:rPr>
        <w:t xml:space="preserve">в 6-м классе -1-1,5, </w:t>
      </w:r>
    </w:p>
    <w:p w:rsidR="00A2659F" w:rsidRPr="00A2659F" w:rsidRDefault="00A2659F" w:rsidP="00A2659F">
      <w:pPr>
        <w:pStyle w:val="a4"/>
        <w:spacing w:before="0" w:beforeAutospacing="0" w:after="0" w:afterAutospacing="0"/>
        <w:jc w:val="both"/>
        <w:rPr>
          <w:b/>
          <w:bCs/>
          <w:color w:val="000000"/>
        </w:rPr>
      </w:pPr>
      <w:r w:rsidRPr="00A2659F">
        <w:rPr>
          <w:b/>
          <w:bCs/>
          <w:color w:val="000000"/>
        </w:rPr>
        <w:t xml:space="preserve">в 7-м классе -1,5 - 2,0 </w:t>
      </w:r>
    </w:p>
    <w:p w:rsidR="00A2659F" w:rsidRPr="00A2659F" w:rsidRDefault="00A2659F" w:rsidP="00A2659F">
      <w:pPr>
        <w:pStyle w:val="a4"/>
        <w:spacing w:before="0" w:beforeAutospacing="0" w:after="0" w:afterAutospacing="0"/>
        <w:jc w:val="both"/>
        <w:rPr>
          <w:b/>
          <w:bCs/>
          <w:color w:val="000000"/>
        </w:rPr>
      </w:pPr>
      <w:r w:rsidRPr="00A2659F">
        <w:rPr>
          <w:b/>
          <w:bCs/>
          <w:color w:val="000000"/>
        </w:rPr>
        <w:t xml:space="preserve">в 8-м классе - 2,0-3,0, </w:t>
      </w:r>
    </w:p>
    <w:p w:rsidR="00A2659F" w:rsidRPr="00A2659F" w:rsidRDefault="00A2659F" w:rsidP="00A2659F">
      <w:pPr>
        <w:pStyle w:val="a4"/>
        <w:spacing w:before="0" w:beforeAutospacing="0" w:after="0" w:afterAutospacing="0"/>
        <w:jc w:val="both"/>
        <w:rPr>
          <w:b/>
          <w:bCs/>
          <w:color w:val="000000"/>
        </w:rPr>
      </w:pPr>
      <w:r w:rsidRPr="00A2659F">
        <w:rPr>
          <w:b/>
          <w:bCs/>
          <w:color w:val="000000"/>
        </w:rPr>
        <w:t xml:space="preserve">в 9-м классе - 3,0-4,0, </w:t>
      </w:r>
    </w:p>
    <w:p w:rsidR="00A2659F" w:rsidRPr="00A2659F" w:rsidRDefault="00A2659F" w:rsidP="00A2659F">
      <w:pPr>
        <w:pStyle w:val="a4"/>
        <w:spacing w:before="0" w:beforeAutospacing="0" w:after="0" w:afterAutospacing="0"/>
        <w:jc w:val="both"/>
        <w:rPr>
          <w:b/>
          <w:bCs/>
          <w:color w:val="000000"/>
        </w:rPr>
      </w:pPr>
      <w:r w:rsidRPr="00A2659F">
        <w:rPr>
          <w:b/>
          <w:bCs/>
          <w:color w:val="000000"/>
        </w:rPr>
        <w:t xml:space="preserve">в 10-м классе - 4,0-5,0, </w:t>
      </w:r>
    </w:p>
    <w:p w:rsidR="00A2659F" w:rsidRPr="00A2659F" w:rsidRDefault="00A2659F" w:rsidP="00A2659F">
      <w:pPr>
        <w:pStyle w:val="a4"/>
        <w:spacing w:before="0" w:beforeAutospacing="0" w:after="0" w:afterAutospacing="0"/>
        <w:jc w:val="both"/>
        <w:rPr>
          <w:color w:val="000000"/>
        </w:rPr>
      </w:pPr>
      <w:r w:rsidRPr="00A2659F">
        <w:rPr>
          <w:b/>
          <w:bCs/>
          <w:color w:val="000000"/>
        </w:rPr>
        <w:t>в 11-м классе 5,0—6,0 страниц.</w:t>
      </w:r>
    </w:p>
    <w:p w:rsidR="00A2659F" w:rsidRPr="00A2659F" w:rsidRDefault="00A2659F" w:rsidP="00A2659F">
      <w:pPr>
        <w:pStyle w:val="a4"/>
        <w:spacing w:before="0" w:beforeAutospacing="0" w:after="0" w:afterAutospacing="0"/>
        <w:jc w:val="both"/>
        <w:rPr>
          <w:b/>
          <w:bCs/>
          <w:color w:val="000000"/>
        </w:rPr>
      </w:pPr>
    </w:p>
    <w:p w:rsidR="00A2659F" w:rsidRPr="00A2659F" w:rsidRDefault="00A2659F" w:rsidP="00A2659F">
      <w:pPr>
        <w:pStyle w:val="a4"/>
        <w:spacing w:before="0" w:beforeAutospacing="0" w:after="0" w:afterAutospacing="0"/>
        <w:jc w:val="center"/>
        <w:rPr>
          <w:i/>
          <w:color w:val="000000"/>
        </w:rPr>
      </w:pPr>
      <w:r w:rsidRPr="00A2659F">
        <w:rPr>
          <w:b/>
          <w:bCs/>
          <w:i/>
          <w:color w:val="000000"/>
        </w:rPr>
        <w:t>Оценка тестовых работ</w:t>
      </w:r>
    </w:p>
    <w:p w:rsidR="00A2659F" w:rsidRPr="00A2659F" w:rsidRDefault="00A2659F" w:rsidP="00A2659F">
      <w:pPr>
        <w:pStyle w:val="a4"/>
        <w:spacing w:before="0" w:beforeAutospacing="0" w:after="0" w:afterAutospacing="0"/>
        <w:ind w:firstLine="708"/>
        <w:jc w:val="both"/>
        <w:rPr>
          <w:color w:val="000000"/>
        </w:rPr>
      </w:pPr>
      <w:r w:rsidRPr="00A2659F">
        <w:rPr>
          <w:color w:val="000000"/>
        </w:rPr>
        <w:t>При проведении тестовых работ по литературе критерии оценок следующие:</w:t>
      </w:r>
    </w:p>
    <w:p w:rsidR="00A2659F" w:rsidRPr="00A2659F" w:rsidRDefault="00A2659F" w:rsidP="00A2659F">
      <w:pPr>
        <w:pStyle w:val="a4"/>
        <w:spacing w:before="0" w:beforeAutospacing="0" w:after="0" w:afterAutospacing="0"/>
        <w:jc w:val="both"/>
        <w:rPr>
          <w:color w:val="000000"/>
        </w:rPr>
      </w:pPr>
      <w:r w:rsidRPr="00A2659F">
        <w:rPr>
          <w:color w:val="000000"/>
        </w:rPr>
        <w:t>«5» - 90 – 100 %;</w:t>
      </w:r>
    </w:p>
    <w:p w:rsidR="00A2659F" w:rsidRPr="00A2659F" w:rsidRDefault="00A2659F" w:rsidP="00A2659F">
      <w:pPr>
        <w:pStyle w:val="a4"/>
        <w:spacing w:before="0" w:beforeAutospacing="0" w:after="0" w:afterAutospacing="0"/>
        <w:jc w:val="both"/>
        <w:rPr>
          <w:color w:val="000000"/>
        </w:rPr>
      </w:pPr>
      <w:r w:rsidRPr="00A2659F">
        <w:rPr>
          <w:color w:val="000000"/>
        </w:rPr>
        <w:lastRenderedPageBreak/>
        <w:t>«4» - 78 – 89 %;</w:t>
      </w:r>
    </w:p>
    <w:p w:rsidR="00A2659F" w:rsidRPr="00A2659F" w:rsidRDefault="00A2659F" w:rsidP="00A2659F">
      <w:pPr>
        <w:pStyle w:val="a4"/>
        <w:spacing w:before="0" w:beforeAutospacing="0" w:after="0" w:afterAutospacing="0"/>
        <w:jc w:val="both"/>
        <w:rPr>
          <w:color w:val="000000"/>
        </w:rPr>
      </w:pPr>
      <w:r w:rsidRPr="00A2659F">
        <w:rPr>
          <w:color w:val="000000"/>
        </w:rPr>
        <w:t>«3» - 60 – 77 %;</w:t>
      </w:r>
    </w:p>
    <w:p w:rsidR="00A2659F" w:rsidRPr="00A2659F" w:rsidRDefault="00A2659F" w:rsidP="00A2659F">
      <w:pPr>
        <w:pStyle w:val="a4"/>
        <w:spacing w:before="0" w:beforeAutospacing="0" w:after="0" w:afterAutospacing="0"/>
        <w:jc w:val="both"/>
        <w:rPr>
          <w:color w:val="000000"/>
        </w:rPr>
      </w:pPr>
      <w:r w:rsidRPr="00A2659F">
        <w:rPr>
          <w:color w:val="000000"/>
        </w:rPr>
        <w:t>«2»- менее 59 %.</w:t>
      </w:r>
    </w:p>
    <w:p w:rsidR="00A2659F" w:rsidRPr="00A2659F" w:rsidRDefault="00A2659F" w:rsidP="00A2659F">
      <w:pPr>
        <w:pStyle w:val="a4"/>
        <w:spacing w:before="0" w:beforeAutospacing="0" w:after="0" w:afterAutospacing="0"/>
        <w:jc w:val="both"/>
        <w:rPr>
          <w:color w:val="000000"/>
        </w:rPr>
      </w:pPr>
      <w:r w:rsidRPr="00A2659F">
        <w:rPr>
          <w:color w:val="000000"/>
        </w:rPr>
        <w:tab/>
        <w:t>Тесты взяты из методического пособия: Егорова Н.В. Поурочные разработки по русской литературе ХХ века: 11 класс, в 2-х ч. – М.: ВАКО, 2012.</w:t>
      </w:r>
    </w:p>
    <w:p w:rsidR="00A2659F" w:rsidRPr="00A2659F" w:rsidRDefault="00A2659F" w:rsidP="00A2659F">
      <w:pPr>
        <w:pStyle w:val="a4"/>
        <w:spacing w:before="0" w:beforeAutospacing="0" w:after="0" w:afterAutospacing="0"/>
        <w:jc w:val="both"/>
        <w:rPr>
          <w:color w:val="000000"/>
        </w:rPr>
      </w:pPr>
    </w:p>
    <w:p w:rsidR="00A2659F" w:rsidRPr="00A2659F" w:rsidRDefault="00A2659F" w:rsidP="00A2659F">
      <w:pPr>
        <w:pStyle w:val="a4"/>
        <w:spacing w:before="0" w:beforeAutospacing="0" w:after="0" w:afterAutospacing="0"/>
        <w:jc w:val="center"/>
        <w:rPr>
          <w:b/>
          <w:bCs/>
          <w:i/>
          <w:color w:val="000000"/>
        </w:rPr>
      </w:pPr>
    </w:p>
    <w:p w:rsidR="00A2659F" w:rsidRPr="00A2659F" w:rsidRDefault="00A2659F" w:rsidP="00A2659F">
      <w:pPr>
        <w:pStyle w:val="a4"/>
        <w:spacing w:before="0" w:beforeAutospacing="0" w:after="0" w:afterAutospacing="0"/>
        <w:jc w:val="center"/>
        <w:rPr>
          <w:i/>
          <w:color w:val="000000"/>
        </w:rPr>
      </w:pPr>
      <w:r w:rsidRPr="00A2659F">
        <w:rPr>
          <w:b/>
          <w:bCs/>
          <w:i/>
          <w:color w:val="000000"/>
        </w:rPr>
        <w:t>Критерии оценивания презентаций</w:t>
      </w:r>
    </w:p>
    <w:p w:rsidR="00A2659F" w:rsidRPr="00A2659F" w:rsidRDefault="00A2659F" w:rsidP="00A2659F">
      <w:pPr>
        <w:pStyle w:val="a4"/>
        <w:spacing w:before="0" w:beforeAutospacing="0" w:after="0" w:afterAutospacing="0"/>
        <w:ind w:firstLine="708"/>
        <w:rPr>
          <w:color w:val="000000"/>
        </w:rPr>
      </w:pPr>
      <w:r w:rsidRPr="00A2659F">
        <w:rPr>
          <w:color w:val="000000"/>
        </w:rPr>
        <w:t>Одним из видов творческой работы может быть презентация, составленная в программе Power Point.</w:t>
      </w:r>
    </w:p>
    <w:p w:rsidR="00A2659F" w:rsidRPr="00A2659F" w:rsidRDefault="00A2659F" w:rsidP="00A2659F">
      <w:pPr>
        <w:pStyle w:val="a4"/>
        <w:spacing w:before="0" w:beforeAutospacing="0" w:after="0" w:afterAutospacing="0"/>
        <w:ind w:firstLine="708"/>
        <w:jc w:val="both"/>
        <w:rPr>
          <w:color w:val="000000"/>
        </w:rPr>
      </w:pPr>
    </w:p>
    <w:p w:rsidR="00A2659F" w:rsidRPr="00A2659F" w:rsidRDefault="00A2659F" w:rsidP="00A2659F">
      <w:pPr>
        <w:pStyle w:val="a4"/>
        <w:spacing w:before="0" w:beforeAutospacing="0" w:after="0" w:afterAutospacing="0"/>
        <w:ind w:firstLine="708"/>
        <w:jc w:val="both"/>
        <w:rPr>
          <w:b/>
          <w:color w:val="000000"/>
        </w:rPr>
      </w:pPr>
      <w:r w:rsidRPr="00A2659F">
        <w:rPr>
          <w:b/>
          <w:color w:val="000000"/>
        </w:rPr>
        <w:t>Дизайн презентации</w:t>
      </w:r>
    </w:p>
    <w:p w:rsidR="00A2659F" w:rsidRPr="00A2659F" w:rsidRDefault="00A2659F" w:rsidP="00A2659F">
      <w:pPr>
        <w:pStyle w:val="a4"/>
        <w:spacing w:before="0" w:beforeAutospacing="0" w:after="0" w:afterAutospacing="0"/>
        <w:jc w:val="both"/>
        <w:rPr>
          <w:color w:val="000000"/>
        </w:rPr>
      </w:pPr>
      <w:r w:rsidRPr="00A2659F">
        <w:rPr>
          <w:color w:val="000000"/>
        </w:rPr>
        <w:t>- общий дизайн – оформление презентации логично, отвечает требованиям эстетики и не противоречит содержанию презентации;</w:t>
      </w:r>
    </w:p>
    <w:p w:rsidR="00A2659F" w:rsidRPr="00A2659F" w:rsidRDefault="00A2659F" w:rsidP="00A2659F">
      <w:pPr>
        <w:pStyle w:val="a4"/>
        <w:spacing w:before="0" w:beforeAutospacing="0" w:after="0" w:afterAutospacing="0"/>
        <w:jc w:val="both"/>
        <w:rPr>
          <w:color w:val="000000"/>
        </w:rPr>
      </w:pPr>
      <w:r w:rsidRPr="00A2659F">
        <w:rPr>
          <w:color w:val="000000"/>
        </w:rPr>
        <w:t>- диаграмма и рисунки – изображения в презентации привлекательны и соответствуют содержанию;</w:t>
      </w:r>
    </w:p>
    <w:p w:rsidR="00A2659F" w:rsidRPr="00A2659F" w:rsidRDefault="00A2659F" w:rsidP="00A2659F">
      <w:pPr>
        <w:pStyle w:val="a4"/>
        <w:spacing w:before="0" w:beforeAutospacing="0" w:after="0" w:afterAutospacing="0"/>
        <w:jc w:val="both"/>
        <w:rPr>
          <w:color w:val="000000"/>
        </w:rPr>
      </w:pPr>
      <w:r w:rsidRPr="00A2659F">
        <w:rPr>
          <w:color w:val="000000"/>
        </w:rPr>
        <w:t>- текст, цвет, фон – текст легко читается, фон сочетается с графическими элементами;</w:t>
      </w:r>
    </w:p>
    <w:p w:rsidR="00A2659F" w:rsidRPr="00A2659F" w:rsidRDefault="00A2659F" w:rsidP="00A2659F">
      <w:pPr>
        <w:pStyle w:val="a4"/>
        <w:spacing w:before="0" w:beforeAutospacing="0" w:after="0" w:afterAutospacing="0"/>
        <w:jc w:val="both"/>
        <w:rPr>
          <w:color w:val="000000"/>
        </w:rPr>
      </w:pPr>
      <w:r w:rsidRPr="00A2659F">
        <w:rPr>
          <w:color w:val="000000"/>
        </w:rPr>
        <w:t>- списки и таблицы – списки и таблицы в презентации выстроены и размещены корректно;</w:t>
      </w:r>
    </w:p>
    <w:p w:rsidR="00A2659F" w:rsidRPr="00A2659F" w:rsidRDefault="00A2659F" w:rsidP="00A2659F">
      <w:pPr>
        <w:pStyle w:val="a4"/>
        <w:spacing w:before="0" w:beforeAutospacing="0" w:after="0" w:afterAutospacing="0"/>
        <w:jc w:val="both"/>
        <w:rPr>
          <w:color w:val="000000"/>
        </w:rPr>
      </w:pPr>
      <w:r w:rsidRPr="00A2659F">
        <w:rPr>
          <w:color w:val="000000"/>
        </w:rPr>
        <w:t>- ссылки – все ссылки работают.</w:t>
      </w:r>
    </w:p>
    <w:p w:rsidR="00A2659F" w:rsidRPr="00A2659F" w:rsidRDefault="00A2659F" w:rsidP="00A2659F">
      <w:pPr>
        <w:pStyle w:val="a4"/>
        <w:spacing w:before="0" w:beforeAutospacing="0" w:after="0" w:afterAutospacing="0"/>
        <w:jc w:val="both"/>
        <w:rPr>
          <w:color w:val="000000"/>
        </w:rPr>
      </w:pPr>
      <w:r w:rsidRPr="00A2659F">
        <w:rPr>
          <w:b/>
          <w:bCs/>
          <w:color w:val="000000"/>
        </w:rPr>
        <w:t>Средняя оценка по дизайну</w:t>
      </w:r>
    </w:p>
    <w:p w:rsidR="00A2659F" w:rsidRPr="00A2659F" w:rsidRDefault="00A2659F" w:rsidP="00A2659F">
      <w:pPr>
        <w:pStyle w:val="a4"/>
        <w:spacing w:before="0" w:beforeAutospacing="0" w:after="0" w:afterAutospacing="0"/>
        <w:jc w:val="both"/>
        <w:rPr>
          <w:color w:val="000000"/>
        </w:rPr>
      </w:pPr>
      <w:r w:rsidRPr="00A2659F">
        <w:rPr>
          <w:color w:val="000000"/>
        </w:rPr>
        <w:t>Содержание</w:t>
      </w:r>
    </w:p>
    <w:p w:rsidR="00A2659F" w:rsidRPr="00A2659F" w:rsidRDefault="00A2659F" w:rsidP="00A2659F">
      <w:pPr>
        <w:pStyle w:val="a4"/>
        <w:spacing w:before="0" w:beforeAutospacing="0" w:after="0" w:afterAutospacing="0"/>
        <w:jc w:val="both"/>
        <w:rPr>
          <w:color w:val="000000"/>
        </w:rPr>
      </w:pPr>
      <w:r w:rsidRPr="00A2659F">
        <w:rPr>
          <w:color w:val="000000"/>
        </w:rPr>
        <w:t>- раскрыты все аспекты темы;</w:t>
      </w:r>
    </w:p>
    <w:p w:rsidR="00A2659F" w:rsidRPr="00A2659F" w:rsidRDefault="00A2659F" w:rsidP="00A2659F">
      <w:pPr>
        <w:pStyle w:val="a4"/>
        <w:spacing w:before="0" w:beforeAutospacing="0" w:after="0" w:afterAutospacing="0"/>
        <w:jc w:val="both"/>
        <w:rPr>
          <w:color w:val="000000"/>
        </w:rPr>
      </w:pPr>
      <w:r w:rsidRPr="00A2659F">
        <w:rPr>
          <w:color w:val="000000"/>
        </w:rPr>
        <w:t>- материал изложен в доступной форме;</w:t>
      </w:r>
    </w:p>
    <w:p w:rsidR="00A2659F" w:rsidRPr="00A2659F" w:rsidRDefault="00A2659F" w:rsidP="00A2659F">
      <w:pPr>
        <w:pStyle w:val="a4"/>
        <w:spacing w:before="0" w:beforeAutospacing="0" w:after="0" w:afterAutospacing="0"/>
        <w:jc w:val="both"/>
        <w:rPr>
          <w:color w:val="000000"/>
        </w:rPr>
      </w:pPr>
      <w:r w:rsidRPr="00A2659F">
        <w:rPr>
          <w:color w:val="000000"/>
        </w:rPr>
        <w:t>- систематизированный набор оригинальных рисунков;</w:t>
      </w:r>
    </w:p>
    <w:p w:rsidR="00A2659F" w:rsidRPr="00A2659F" w:rsidRDefault="00A2659F" w:rsidP="00A2659F">
      <w:pPr>
        <w:pStyle w:val="a4"/>
        <w:spacing w:before="0" w:beforeAutospacing="0" w:after="0" w:afterAutospacing="0"/>
        <w:jc w:val="both"/>
        <w:rPr>
          <w:color w:val="000000"/>
        </w:rPr>
      </w:pPr>
      <w:r w:rsidRPr="00A2659F">
        <w:rPr>
          <w:color w:val="000000"/>
        </w:rPr>
        <w:t>- слайды расположены в логической последовательности;</w:t>
      </w:r>
    </w:p>
    <w:p w:rsidR="00A2659F" w:rsidRPr="00A2659F" w:rsidRDefault="00A2659F" w:rsidP="00A2659F">
      <w:pPr>
        <w:pStyle w:val="a4"/>
        <w:spacing w:before="0" w:beforeAutospacing="0" w:after="0" w:afterAutospacing="0"/>
        <w:jc w:val="both"/>
        <w:rPr>
          <w:color w:val="000000"/>
        </w:rPr>
      </w:pPr>
      <w:r w:rsidRPr="00A2659F">
        <w:rPr>
          <w:color w:val="000000"/>
        </w:rPr>
        <w:t>- заключительный слайд с выводами;</w:t>
      </w:r>
    </w:p>
    <w:p w:rsidR="00A2659F" w:rsidRPr="00A2659F" w:rsidRDefault="00A2659F" w:rsidP="00A2659F">
      <w:pPr>
        <w:pStyle w:val="a4"/>
        <w:spacing w:before="0" w:beforeAutospacing="0" w:after="0" w:afterAutospacing="0"/>
        <w:jc w:val="both"/>
        <w:rPr>
          <w:color w:val="000000"/>
        </w:rPr>
      </w:pPr>
      <w:r w:rsidRPr="00A2659F">
        <w:rPr>
          <w:color w:val="000000"/>
        </w:rPr>
        <w:t>- библиография с перечислением всех использованных ресурсов.</w:t>
      </w:r>
    </w:p>
    <w:p w:rsidR="00A2659F" w:rsidRPr="00A2659F" w:rsidRDefault="00A2659F" w:rsidP="00A2659F">
      <w:pPr>
        <w:pStyle w:val="a4"/>
        <w:spacing w:before="0" w:beforeAutospacing="0" w:after="0" w:afterAutospacing="0"/>
        <w:jc w:val="both"/>
        <w:rPr>
          <w:color w:val="000000"/>
        </w:rPr>
      </w:pPr>
      <w:r w:rsidRPr="00A2659F">
        <w:rPr>
          <w:b/>
          <w:bCs/>
          <w:color w:val="000000"/>
        </w:rPr>
        <w:t>Средняя оценка по содержанию</w:t>
      </w:r>
    </w:p>
    <w:p w:rsidR="00A2659F" w:rsidRPr="00A2659F" w:rsidRDefault="00A2659F" w:rsidP="00A2659F">
      <w:pPr>
        <w:pStyle w:val="a4"/>
        <w:spacing w:before="0" w:beforeAutospacing="0" w:after="0" w:afterAutospacing="0"/>
        <w:jc w:val="both"/>
        <w:rPr>
          <w:color w:val="000000"/>
        </w:rPr>
      </w:pPr>
      <w:r w:rsidRPr="00A2659F">
        <w:rPr>
          <w:color w:val="000000"/>
        </w:rPr>
        <w:t>Защита проекта</w:t>
      </w:r>
    </w:p>
    <w:p w:rsidR="00A2659F" w:rsidRPr="00A2659F" w:rsidRDefault="00A2659F" w:rsidP="00A2659F">
      <w:pPr>
        <w:pStyle w:val="a4"/>
        <w:spacing w:before="0" w:beforeAutospacing="0" w:after="0" w:afterAutospacing="0"/>
        <w:jc w:val="both"/>
        <w:rPr>
          <w:color w:val="000000"/>
        </w:rPr>
      </w:pPr>
      <w:r w:rsidRPr="00A2659F">
        <w:rPr>
          <w:color w:val="000000"/>
        </w:rPr>
        <w:t>- речь учащегося чёткая и логичная;</w:t>
      </w:r>
    </w:p>
    <w:p w:rsidR="00A2659F" w:rsidRPr="00A2659F" w:rsidRDefault="00A2659F" w:rsidP="00A2659F">
      <w:pPr>
        <w:pStyle w:val="a4"/>
        <w:spacing w:before="0" w:beforeAutospacing="0" w:after="0" w:afterAutospacing="0"/>
        <w:jc w:val="both"/>
        <w:rPr>
          <w:color w:val="000000"/>
        </w:rPr>
      </w:pPr>
      <w:r w:rsidRPr="00A2659F">
        <w:rPr>
          <w:color w:val="000000"/>
        </w:rPr>
        <w:t>- ученик владеет материалом своей темы.</w:t>
      </w:r>
    </w:p>
    <w:p w:rsidR="00A2659F" w:rsidRPr="00A2659F" w:rsidRDefault="00A2659F" w:rsidP="00A2659F">
      <w:pPr>
        <w:pStyle w:val="a4"/>
        <w:spacing w:before="0" w:beforeAutospacing="0" w:after="0" w:afterAutospacing="0"/>
        <w:jc w:val="both"/>
        <w:rPr>
          <w:color w:val="000000"/>
        </w:rPr>
      </w:pPr>
      <w:r w:rsidRPr="00A2659F">
        <w:rPr>
          <w:b/>
          <w:bCs/>
          <w:color w:val="000000"/>
        </w:rPr>
        <w:t>Средняя оценка по защите проекта</w:t>
      </w:r>
    </w:p>
    <w:p w:rsidR="00A2659F" w:rsidRPr="00A2659F" w:rsidRDefault="00A2659F" w:rsidP="00A2659F">
      <w:pPr>
        <w:pStyle w:val="a4"/>
        <w:spacing w:before="0" w:beforeAutospacing="0" w:after="0" w:afterAutospacing="0"/>
        <w:jc w:val="both"/>
        <w:rPr>
          <w:color w:val="000000"/>
        </w:rPr>
      </w:pPr>
      <w:r w:rsidRPr="00A2659F">
        <w:rPr>
          <w:b/>
          <w:bCs/>
          <w:color w:val="000000"/>
        </w:rPr>
        <w:t>Итоговая оценка</w:t>
      </w:r>
    </w:p>
    <w:p w:rsidR="00A2659F" w:rsidRPr="00A2659F" w:rsidRDefault="00A2659F" w:rsidP="00A2659F">
      <w:pPr>
        <w:pStyle w:val="a4"/>
        <w:spacing w:before="0" w:beforeAutospacing="0" w:after="0" w:afterAutospacing="0"/>
        <w:jc w:val="both"/>
        <w:rPr>
          <w:color w:val="000000"/>
        </w:rPr>
      </w:pPr>
      <w:r w:rsidRPr="00A2659F">
        <w:rPr>
          <w:b/>
          <w:bCs/>
          <w:i/>
          <w:iCs/>
          <w:color w:val="000000"/>
          <w:u w:val="single"/>
        </w:rPr>
        <w:t>Оценка «5»</w:t>
      </w:r>
      <w:r w:rsidRPr="00A2659F">
        <w:rPr>
          <w:color w:val="000000"/>
        </w:rPr>
        <w:t> ставится за полное соответствие выдвинутым требованиям.</w:t>
      </w:r>
    </w:p>
    <w:p w:rsidR="00A2659F" w:rsidRPr="00A2659F" w:rsidRDefault="00A2659F" w:rsidP="00A2659F">
      <w:pPr>
        <w:pStyle w:val="a4"/>
        <w:spacing w:before="0" w:beforeAutospacing="0" w:after="0" w:afterAutospacing="0"/>
        <w:jc w:val="both"/>
        <w:rPr>
          <w:color w:val="000000"/>
        </w:rPr>
      </w:pPr>
      <w:r w:rsidRPr="00A2659F">
        <w:rPr>
          <w:b/>
          <w:bCs/>
          <w:i/>
          <w:iCs/>
          <w:color w:val="000000"/>
          <w:u w:val="single"/>
        </w:rPr>
        <w:t>Оценка «4»</w:t>
      </w:r>
      <w:r w:rsidRPr="00A2659F">
        <w:rPr>
          <w:color w:val="000000"/>
        </w:rPr>
        <w:t> ставится за небольшие несоответствия выдвинутым требованиям.</w:t>
      </w:r>
    </w:p>
    <w:p w:rsidR="00A2659F" w:rsidRPr="00A2659F" w:rsidRDefault="00A2659F" w:rsidP="00A2659F">
      <w:pPr>
        <w:pStyle w:val="a4"/>
        <w:spacing w:before="0" w:beforeAutospacing="0" w:after="0" w:afterAutospacing="0"/>
        <w:jc w:val="both"/>
        <w:rPr>
          <w:color w:val="000000"/>
        </w:rPr>
      </w:pPr>
      <w:r w:rsidRPr="00A2659F">
        <w:rPr>
          <w:b/>
          <w:bCs/>
          <w:i/>
          <w:iCs/>
          <w:color w:val="000000"/>
          <w:u w:val="single"/>
        </w:rPr>
        <w:t>Оценка «3»</w:t>
      </w:r>
      <w:r w:rsidRPr="00A2659F">
        <w:rPr>
          <w:color w:val="000000"/>
        </w:rPr>
        <w:t> ставится за минимальные знания по теме и, возможно, не совсем корректное оформление презентации.</w:t>
      </w:r>
    </w:p>
    <w:p w:rsidR="00A2659F" w:rsidRPr="00A2659F" w:rsidRDefault="00A2659F" w:rsidP="00A2659F">
      <w:pPr>
        <w:pStyle w:val="a4"/>
        <w:spacing w:before="0" w:beforeAutospacing="0" w:after="0" w:afterAutospacing="0"/>
        <w:jc w:val="both"/>
        <w:rPr>
          <w:color w:val="000000"/>
        </w:rPr>
      </w:pPr>
      <w:r w:rsidRPr="00A2659F">
        <w:rPr>
          <w:b/>
          <w:bCs/>
          <w:i/>
          <w:iCs/>
          <w:color w:val="000000"/>
          <w:u w:val="single"/>
        </w:rPr>
        <w:t>Оценка «2»</w:t>
      </w:r>
      <w:r w:rsidRPr="00A2659F">
        <w:rPr>
          <w:color w:val="000000"/>
        </w:rPr>
        <w:t> ставится во всех остальных возможных случаях.</w:t>
      </w:r>
    </w:p>
    <w:p w:rsidR="00A2659F" w:rsidRPr="00A2659F" w:rsidRDefault="00A2659F" w:rsidP="002238DC">
      <w:pPr>
        <w:rPr>
          <w:rFonts w:ascii="Times New Roman" w:hAnsi="Times New Roman" w:cs="Times New Roman"/>
          <w:sz w:val="24"/>
          <w:szCs w:val="24"/>
        </w:rPr>
      </w:pPr>
    </w:p>
    <w:sectPr w:rsidR="00A2659F" w:rsidRPr="00A2659F" w:rsidSect="00A2659F">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9F" w:rsidRDefault="00A2659F" w:rsidP="00A2659F">
      <w:pPr>
        <w:spacing w:after="0" w:line="240" w:lineRule="auto"/>
      </w:pPr>
      <w:r>
        <w:separator/>
      </w:r>
    </w:p>
  </w:endnote>
  <w:endnote w:type="continuationSeparator" w:id="0">
    <w:p w:rsidR="00A2659F" w:rsidRDefault="00A2659F" w:rsidP="00A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9F" w:rsidRDefault="00A2659F" w:rsidP="00A2659F">
      <w:pPr>
        <w:spacing w:after="0" w:line="240" w:lineRule="auto"/>
      </w:pPr>
      <w:r>
        <w:separator/>
      </w:r>
    </w:p>
  </w:footnote>
  <w:footnote w:type="continuationSeparator" w:id="0">
    <w:p w:rsidR="00A2659F" w:rsidRDefault="00A2659F" w:rsidP="00A26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250239"/>
      <w:docPartObj>
        <w:docPartGallery w:val="Page Numbers (Top of Page)"/>
        <w:docPartUnique/>
      </w:docPartObj>
    </w:sdtPr>
    <w:sdtContent>
      <w:p w:rsidR="00A2659F" w:rsidRDefault="00A2659F">
        <w:pPr>
          <w:pStyle w:val="a5"/>
          <w:jc w:val="center"/>
        </w:pPr>
        <w:r>
          <w:fldChar w:fldCharType="begin"/>
        </w:r>
        <w:r>
          <w:instrText>PAGE   \* MERGEFORMAT</w:instrText>
        </w:r>
        <w:r>
          <w:fldChar w:fldCharType="separate"/>
        </w:r>
        <w:r>
          <w:rPr>
            <w:noProof/>
          </w:rPr>
          <w:t>2</w:t>
        </w:r>
        <w:r>
          <w:fldChar w:fldCharType="end"/>
        </w:r>
      </w:p>
    </w:sdtContent>
  </w:sdt>
  <w:p w:rsidR="00A2659F" w:rsidRDefault="00A265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51AE7"/>
    <w:multiLevelType w:val="multilevel"/>
    <w:tmpl w:val="8268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34298"/>
    <w:multiLevelType w:val="multilevel"/>
    <w:tmpl w:val="26D2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56EE"/>
    <w:rsid w:val="00106D85"/>
    <w:rsid w:val="002238DC"/>
    <w:rsid w:val="00385BDF"/>
    <w:rsid w:val="003B28F4"/>
    <w:rsid w:val="00580080"/>
    <w:rsid w:val="005B31FC"/>
    <w:rsid w:val="00735AAB"/>
    <w:rsid w:val="00814E0A"/>
    <w:rsid w:val="00841EE9"/>
    <w:rsid w:val="008F5541"/>
    <w:rsid w:val="00982E1F"/>
    <w:rsid w:val="009E4062"/>
    <w:rsid w:val="00A2659F"/>
    <w:rsid w:val="00CF54AC"/>
    <w:rsid w:val="00D95FE8"/>
    <w:rsid w:val="00ED3574"/>
    <w:rsid w:val="00F056EE"/>
    <w:rsid w:val="00F1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0AFE9-6E4C-409D-905A-32F2FDFC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6D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2659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A265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659F"/>
  </w:style>
  <w:style w:type="paragraph" w:styleId="a7">
    <w:name w:val="footer"/>
    <w:basedOn w:val="a"/>
    <w:link w:val="a8"/>
    <w:uiPriority w:val="99"/>
    <w:unhideWhenUsed/>
    <w:rsid w:val="00A265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Пользователь Windows</cp:lastModifiedBy>
  <cp:revision>2</cp:revision>
  <dcterms:created xsi:type="dcterms:W3CDTF">2018-09-19T11:58:00Z</dcterms:created>
  <dcterms:modified xsi:type="dcterms:W3CDTF">2018-09-19T11:58:00Z</dcterms:modified>
</cp:coreProperties>
</file>