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68" w:rsidRPr="00351925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2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F47B0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25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FF47B0" w:rsidRPr="00FF4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7B0">
        <w:rPr>
          <w:rFonts w:ascii="Times New Roman" w:hAnsi="Times New Roman" w:cs="Times New Roman"/>
          <w:b/>
          <w:sz w:val="28"/>
          <w:szCs w:val="28"/>
        </w:rPr>
        <w:t>по учебному предмету «Английский язык»</w:t>
      </w:r>
    </w:p>
    <w:p w:rsidR="000A47BC" w:rsidRPr="00351925" w:rsidRDefault="00FF47B0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</w:t>
      </w:r>
      <w:r w:rsidR="00E0221C" w:rsidRPr="003519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7BC" w:rsidRPr="00351925" w:rsidRDefault="00CE71FD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B7F83">
        <w:rPr>
          <w:rFonts w:ascii="Times New Roman" w:hAnsi="Times New Roman" w:cs="Times New Roman"/>
          <w:b/>
          <w:sz w:val="28"/>
          <w:szCs w:val="28"/>
        </w:rPr>
        <w:t>1</w:t>
      </w:r>
      <w:r w:rsidR="000A47BC" w:rsidRPr="0035192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41743" w:rsidRDefault="00741743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BC" w:rsidRPr="00351925" w:rsidRDefault="000A47BC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Рабочая прог</w:t>
      </w:r>
      <w:bookmarkStart w:id="0" w:name="_GoBack"/>
      <w:bookmarkEnd w:id="0"/>
      <w:r w:rsidRPr="00351925">
        <w:rPr>
          <w:rFonts w:ascii="Times New Roman" w:hAnsi="Times New Roman" w:cs="Times New Roman"/>
          <w:sz w:val="24"/>
          <w:szCs w:val="24"/>
        </w:rPr>
        <w:t xml:space="preserve">рамма составлена на основе федерального государственного стандарта с использованием авторской программы Апалькова В.Г. «Английский в фокусе (Spotlight). </w:t>
      </w:r>
      <w:r w:rsidR="00CE71FD">
        <w:rPr>
          <w:rFonts w:ascii="Times New Roman" w:hAnsi="Times New Roman" w:cs="Times New Roman"/>
          <w:sz w:val="24"/>
          <w:szCs w:val="24"/>
        </w:rPr>
        <w:t>10</w:t>
      </w:r>
      <w:r w:rsidRPr="00351925">
        <w:rPr>
          <w:rFonts w:ascii="Times New Roman" w:hAnsi="Times New Roman" w:cs="Times New Roman"/>
          <w:sz w:val="24"/>
          <w:szCs w:val="24"/>
        </w:rPr>
        <w:t>-</w:t>
      </w:r>
      <w:r w:rsidR="00CE71FD">
        <w:rPr>
          <w:rFonts w:ascii="Times New Roman" w:hAnsi="Times New Roman" w:cs="Times New Roman"/>
          <w:sz w:val="24"/>
          <w:szCs w:val="24"/>
        </w:rPr>
        <w:t>11</w:t>
      </w:r>
      <w:r w:rsidRPr="00351925">
        <w:rPr>
          <w:rFonts w:ascii="Times New Roman" w:hAnsi="Times New Roman" w:cs="Times New Roman"/>
          <w:sz w:val="24"/>
          <w:szCs w:val="24"/>
        </w:rPr>
        <w:t xml:space="preserve"> класс. Рабочие программы. Ф</w:t>
      </w:r>
      <w:r w:rsidR="00CE71FD">
        <w:rPr>
          <w:rFonts w:ascii="Times New Roman" w:hAnsi="Times New Roman" w:cs="Times New Roman"/>
          <w:sz w:val="24"/>
          <w:szCs w:val="24"/>
        </w:rPr>
        <w:t xml:space="preserve">К </w:t>
      </w:r>
      <w:r w:rsidRPr="00351925">
        <w:rPr>
          <w:rFonts w:ascii="Times New Roman" w:hAnsi="Times New Roman" w:cs="Times New Roman"/>
          <w:sz w:val="24"/>
          <w:szCs w:val="24"/>
        </w:rPr>
        <w:t>ГОС», издательства «Просвещение», год издания – 2014г.</w:t>
      </w:r>
    </w:p>
    <w:p w:rsidR="008D3BC8" w:rsidRDefault="008D3BC8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74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 w:rsidRPr="008D3BC8">
        <w:rPr>
          <w:rFonts w:ascii="Times New Roman" w:hAnsi="Times New Roman" w:cs="Times New Roman"/>
          <w:sz w:val="24"/>
          <w:szCs w:val="24"/>
        </w:rPr>
        <w:t xml:space="preserve">– </w:t>
      </w:r>
      <w:r w:rsidR="008B7F83" w:rsidRPr="008B7F83">
        <w:rPr>
          <w:rFonts w:ascii="Times New Roman" w:hAnsi="Times New Roman" w:cs="Times New Roman"/>
          <w:sz w:val="24"/>
          <w:szCs w:val="24"/>
        </w:rPr>
        <w:t>В. Эванс, Д. Дули, Б. Оби, О. Афанасьева, И. Михеева «Spotlight. Английский в фокусе» 11 класс, издательство «Просвещение», год издания - 2017.</w:t>
      </w:r>
    </w:p>
    <w:p w:rsidR="008B7F83" w:rsidRDefault="00FF47B0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74">
        <w:rPr>
          <w:rFonts w:ascii="Times New Roman" w:hAnsi="Times New Roman" w:cs="Times New Roman"/>
          <w:b/>
          <w:sz w:val="24"/>
          <w:szCs w:val="24"/>
        </w:rPr>
        <w:t>Рабочая тетрадь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7B0">
        <w:rPr>
          <w:rFonts w:ascii="Times New Roman" w:hAnsi="Times New Roman" w:cs="Times New Roman"/>
          <w:sz w:val="24"/>
          <w:szCs w:val="24"/>
        </w:rPr>
        <w:t xml:space="preserve">– </w:t>
      </w:r>
      <w:r w:rsidR="008B7F83" w:rsidRPr="008B7F83">
        <w:rPr>
          <w:rFonts w:ascii="Times New Roman" w:hAnsi="Times New Roman" w:cs="Times New Roman"/>
          <w:sz w:val="24"/>
          <w:szCs w:val="24"/>
        </w:rPr>
        <w:t>В. Эванс, Д. Дули, Б. Оби, О. Афанасьева, И. Михеева «Spotlight. Английский в фокусе» 11 класс, издательство «Просвещение», год издания - 2017.</w:t>
      </w:r>
    </w:p>
    <w:p w:rsidR="000A47BC" w:rsidRPr="00351925" w:rsidRDefault="000A47BC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По учебному плану гимназии предмет «Английский язык» изучается 3</w:t>
      </w:r>
      <w:r w:rsidRPr="00CB4D74">
        <w:rPr>
          <w:rFonts w:ascii="Times New Roman" w:hAnsi="Times New Roman" w:cs="Times New Roman"/>
          <w:b/>
          <w:sz w:val="24"/>
          <w:szCs w:val="24"/>
        </w:rPr>
        <w:t xml:space="preserve"> часа в неделю</w:t>
      </w:r>
      <w:r w:rsidRPr="00351925">
        <w:rPr>
          <w:rFonts w:ascii="Times New Roman" w:hAnsi="Times New Roman" w:cs="Times New Roman"/>
          <w:sz w:val="24"/>
          <w:szCs w:val="24"/>
        </w:rPr>
        <w:t xml:space="preserve"> (34 учебных недели), что составляет </w:t>
      </w:r>
      <w:r w:rsidRPr="00CB4D74">
        <w:rPr>
          <w:rFonts w:ascii="Times New Roman" w:hAnsi="Times New Roman" w:cs="Times New Roman"/>
          <w:b/>
          <w:sz w:val="24"/>
          <w:szCs w:val="24"/>
        </w:rPr>
        <w:t>102 часа</w:t>
      </w:r>
      <w:r w:rsidR="00FF47B0" w:rsidRPr="00CB4D74">
        <w:rPr>
          <w:rFonts w:ascii="Times New Roman" w:hAnsi="Times New Roman" w:cs="Times New Roman"/>
          <w:b/>
          <w:sz w:val="24"/>
          <w:szCs w:val="24"/>
        </w:rPr>
        <w:t xml:space="preserve"> в год</w:t>
      </w:r>
      <w:r w:rsidRPr="003519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18A" w:rsidRPr="00351925" w:rsidRDefault="00B3318A" w:rsidP="00CB4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FF47B0">
        <w:rPr>
          <w:rFonts w:ascii="Times New Roman" w:hAnsi="Times New Roman" w:cs="Times New Roman"/>
          <w:b/>
          <w:sz w:val="24"/>
          <w:szCs w:val="24"/>
        </w:rPr>
        <w:t>изучения</w:t>
      </w:r>
      <w:r w:rsidR="00CB4D7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51925">
        <w:rPr>
          <w:rFonts w:ascii="Times New Roman" w:hAnsi="Times New Roman" w:cs="Times New Roman"/>
          <w:sz w:val="24"/>
          <w:szCs w:val="24"/>
        </w:rPr>
        <w:t xml:space="preserve"> </w:t>
      </w:r>
      <w:r w:rsidR="00127C1B" w:rsidRPr="00351925">
        <w:rPr>
          <w:rFonts w:ascii="Times New Roman" w:hAnsi="Times New Roman" w:cs="Times New Roman"/>
          <w:sz w:val="24"/>
          <w:szCs w:val="24"/>
        </w:rPr>
        <w:t>р</w:t>
      </w:r>
      <w:r w:rsidRPr="00351925">
        <w:rPr>
          <w:rFonts w:ascii="Times New Roman" w:hAnsi="Times New Roman" w:cs="Times New Roman"/>
          <w:sz w:val="24"/>
          <w:szCs w:val="24"/>
        </w:rPr>
        <w:t>азвитие иноязычной коммуникативной компетенции (речевой, языковой, социокультурной, компенсаторной, учебно-познавательной</w:t>
      </w:r>
      <w:r w:rsidR="00CA6AB0">
        <w:rPr>
          <w:rFonts w:ascii="Times New Roman" w:hAnsi="Times New Roman" w:cs="Times New Roman"/>
          <w:sz w:val="24"/>
          <w:szCs w:val="24"/>
        </w:rPr>
        <w:t>)</w:t>
      </w:r>
      <w:r w:rsidR="004070A6">
        <w:rPr>
          <w:rFonts w:ascii="Times New Roman" w:hAnsi="Times New Roman" w:cs="Times New Roman"/>
          <w:sz w:val="24"/>
          <w:szCs w:val="24"/>
        </w:rPr>
        <w:t xml:space="preserve"> и дальнейшее развитие и воспитание школьников средствами иностранного языка</w:t>
      </w:r>
      <w:r w:rsidR="00CB4D74">
        <w:rPr>
          <w:rFonts w:ascii="Times New Roman" w:hAnsi="Times New Roman" w:cs="Times New Roman"/>
          <w:sz w:val="24"/>
          <w:szCs w:val="24"/>
        </w:rPr>
        <w:t>.</w:t>
      </w:r>
    </w:p>
    <w:p w:rsidR="00127C1B" w:rsidRDefault="00FF47B0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</w:t>
      </w:r>
    </w:p>
    <w:p w:rsidR="00FF47B0" w:rsidRDefault="008B7F83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F83">
        <w:rPr>
          <w:rFonts w:ascii="Times New Roman" w:hAnsi="Times New Roman" w:cs="Times New Roman"/>
          <w:sz w:val="24"/>
          <w:szCs w:val="24"/>
        </w:rPr>
        <w:t xml:space="preserve">Модуль 1. Семейные узы 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E71FD">
        <w:rPr>
          <w:rFonts w:ascii="Times New Roman" w:hAnsi="Times New Roman" w:cs="Times New Roman"/>
          <w:b/>
          <w:sz w:val="24"/>
          <w:szCs w:val="24"/>
        </w:rPr>
        <w:t>13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8B7F83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F83">
        <w:rPr>
          <w:rFonts w:ascii="Times New Roman" w:hAnsi="Times New Roman" w:cs="Times New Roman"/>
          <w:sz w:val="24"/>
          <w:szCs w:val="24"/>
        </w:rPr>
        <w:t xml:space="preserve">Модуль 2. Стрессовые ситуации </w:t>
      </w:r>
      <w:r w:rsidR="00FF47B0">
        <w:rPr>
          <w:rFonts w:ascii="Times New Roman" w:hAnsi="Times New Roman" w:cs="Times New Roman"/>
          <w:b/>
          <w:sz w:val="24"/>
          <w:szCs w:val="24"/>
        </w:rPr>
        <w:t>- 1</w:t>
      </w:r>
      <w:r w:rsidR="00CE71FD">
        <w:rPr>
          <w:rFonts w:ascii="Times New Roman" w:hAnsi="Times New Roman" w:cs="Times New Roman"/>
          <w:b/>
          <w:sz w:val="24"/>
          <w:szCs w:val="24"/>
        </w:rPr>
        <w:t>3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8B7F83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F83">
        <w:rPr>
          <w:rFonts w:ascii="Times New Roman" w:hAnsi="Times New Roman" w:cs="Times New Roman"/>
          <w:sz w:val="24"/>
          <w:szCs w:val="24"/>
        </w:rPr>
        <w:t>Модуль 3. Закон и преступление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="00CE71FD">
        <w:rPr>
          <w:rFonts w:ascii="Times New Roman" w:hAnsi="Times New Roman" w:cs="Times New Roman"/>
          <w:b/>
          <w:sz w:val="24"/>
          <w:szCs w:val="24"/>
        </w:rPr>
        <w:t>3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8B7F83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F83">
        <w:rPr>
          <w:rFonts w:ascii="Times New Roman" w:hAnsi="Times New Roman" w:cs="Times New Roman"/>
          <w:sz w:val="24"/>
          <w:szCs w:val="24"/>
        </w:rPr>
        <w:t>Модуль 4. Опасность, непредвиденный случай</w:t>
      </w:r>
      <w:r w:rsidR="00CE71FD">
        <w:rPr>
          <w:rFonts w:ascii="Times New Roman" w:hAnsi="Times New Roman" w:cs="Times New Roman"/>
          <w:sz w:val="24"/>
          <w:szCs w:val="24"/>
        </w:rPr>
        <w:t xml:space="preserve"> </w:t>
      </w:r>
      <w:r w:rsidR="00FF47B0">
        <w:rPr>
          <w:rFonts w:ascii="Times New Roman" w:hAnsi="Times New Roman" w:cs="Times New Roman"/>
          <w:b/>
          <w:sz w:val="24"/>
          <w:szCs w:val="24"/>
        </w:rPr>
        <w:t>- 1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8B7F83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F83">
        <w:rPr>
          <w:rFonts w:ascii="Times New Roman" w:hAnsi="Times New Roman" w:cs="Times New Roman"/>
          <w:sz w:val="24"/>
          <w:szCs w:val="24"/>
        </w:rPr>
        <w:t>Модуль 5. Жизнь на улице. Бездомные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E71FD">
        <w:rPr>
          <w:rFonts w:ascii="Times New Roman" w:hAnsi="Times New Roman" w:cs="Times New Roman"/>
          <w:b/>
          <w:sz w:val="24"/>
          <w:szCs w:val="24"/>
        </w:rPr>
        <w:t>13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8B7F83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F83">
        <w:rPr>
          <w:rFonts w:ascii="Times New Roman" w:hAnsi="Times New Roman" w:cs="Times New Roman"/>
          <w:sz w:val="24"/>
          <w:szCs w:val="24"/>
        </w:rPr>
        <w:t xml:space="preserve">Модуль 6. Коммуникационные технологии 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E71FD">
        <w:rPr>
          <w:rFonts w:ascii="Times New Roman" w:hAnsi="Times New Roman" w:cs="Times New Roman"/>
          <w:b/>
          <w:sz w:val="24"/>
          <w:szCs w:val="24"/>
        </w:rPr>
        <w:t>12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8B7F83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F83">
        <w:rPr>
          <w:rFonts w:ascii="Times New Roman" w:hAnsi="Times New Roman" w:cs="Times New Roman"/>
          <w:sz w:val="24"/>
          <w:szCs w:val="24"/>
        </w:rPr>
        <w:t>Модуль 7. Мечты и надежды</w:t>
      </w:r>
      <w:r w:rsidR="00CE71FD">
        <w:rPr>
          <w:rFonts w:ascii="Times New Roman" w:hAnsi="Times New Roman" w:cs="Times New Roman"/>
          <w:sz w:val="24"/>
          <w:szCs w:val="24"/>
        </w:rPr>
        <w:t xml:space="preserve"> 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E71F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8B7F83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F83">
        <w:rPr>
          <w:rFonts w:ascii="Times New Roman" w:hAnsi="Times New Roman" w:cs="Times New Roman"/>
          <w:sz w:val="24"/>
          <w:szCs w:val="24"/>
        </w:rPr>
        <w:t>Модуль 8. Путешествие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E71FD">
        <w:rPr>
          <w:rFonts w:ascii="Times New Roman" w:hAnsi="Times New Roman" w:cs="Times New Roman"/>
          <w:b/>
          <w:sz w:val="24"/>
          <w:szCs w:val="24"/>
        </w:rPr>
        <w:t>12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AB3F5A" w:rsidRDefault="00AB3F5A" w:rsidP="00AB3F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Периодичность и ф</w:t>
      </w:r>
      <w:r w:rsidRPr="00E018C5">
        <w:rPr>
          <w:rFonts w:ascii="Times New Roman" w:hAnsi="Times New Roman" w:cs="Times New Roman"/>
          <w:b/>
          <w:sz w:val="24"/>
          <w:szCs w:val="24"/>
        </w:rPr>
        <w:t>ормы контроля</w:t>
      </w:r>
    </w:p>
    <w:p w:rsidR="00AB3F5A" w:rsidRDefault="00AB3F5A" w:rsidP="00AB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Стартовый контроль в форме лексико-грамматического теста в сентябре.</w:t>
      </w:r>
    </w:p>
    <w:p w:rsidR="00AB3F5A" w:rsidRDefault="00AB3F5A" w:rsidP="00AB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контроль в форме контрольной работы в январе-феврале.</w:t>
      </w:r>
    </w:p>
    <w:p w:rsidR="00AB3F5A" w:rsidRDefault="00AB3F5A" w:rsidP="00AB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контроль в форме контрольной работы в мае.</w:t>
      </w:r>
    </w:p>
    <w:p w:rsidR="00AB3F5A" w:rsidRDefault="00AB3F5A" w:rsidP="00AB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мониторинг: диагностические работы согласно графика Министерства образования и науки РФ и Министерства образования МО.</w:t>
      </w:r>
    </w:p>
    <w:p w:rsidR="00AB3F5A" w:rsidRDefault="00AB3F5A" w:rsidP="00AB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английскому языку по итогам триместра и на основе результатов текущего контроля успеваемости обучающихся.</w:t>
      </w:r>
    </w:p>
    <w:p w:rsidR="00AB3F5A" w:rsidRDefault="00AB3F5A" w:rsidP="00AB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промежуточная аттестация проводится по английскому языку по итогам учебного года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</w:r>
    </w:p>
    <w:p w:rsidR="00AB3F5A" w:rsidRDefault="00AB3F5A" w:rsidP="00AB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8C5" w:rsidRDefault="00E018C5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18C5" w:rsidSect="008A7E4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86A50"/>
    <w:multiLevelType w:val="hybridMultilevel"/>
    <w:tmpl w:val="A63A8D62"/>
    <w:lvl w:ilvl="0" w:tplc="4CA0E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291D89"/>
    <w:multiLevelType w:val="hybridMultilevel"/>
    <w:tmpl w:val="AC8AA6B0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B7C52"/>
    <w:multiLevelType w:val="hybridMultilevel"/>
    <w:tmpl w:val="57024404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D82721"/>
    <w:multiLevelType w:val="hybridMultilevel"/>
    <w:tmpl w:val="B8566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C262AA"/>
    <w:multiLevelType w:val="hybridMultilevel"/>
    <w:tmpl w:val="C7DE4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16"/>
    <w:rsid w:val="000A47BC"/>
    <w:rsid w:val="00105F28"/>
    <w:rsid w:val="00127C1B"/>
    <w:rsid w:val="00185245"/>
    <w:rsid w:val="0028287F"/>
    <w:rsid w:val="002C28AE"/>
    <w:rsid w:val="003418B7"/>
    <w:rsid w:val="00351925"/>
    <w:rsid w:val="003E11F3"/>
    <w:rsid w:val="004070A6"/>
    <w:rsid w:val="004C6D08"/>
    <w:rsid w:val="004E4816"/>
    <w:rsid w:val="005D1504"/>
    <w:rsid w:val="006A7B00"/>
    <w:rsid w:val="00706C46"/>
    <w:rsid w:val="00741743"/>
    <w:rsid w:val="00897A8E"/>
    <w:rsid w:val="008A7E47"/>
    <w:rsid w:val="008B7F83"/>
    <w:rsid w:val="008D3BC8"/>
    <w:rsid w:val="008D5A68"/>
    <w:rsid w:val="00AB3F5A"/>
    <w:rsid w:val="00B3318A"/>
    <w:rsid w:val="00CA6AB0"/>
    <w:rsid w:val="00CB4D74"/>
    <w:rsid w:val="00CE0302"/>
    <w:rsid w:val="00CE71FD"/>
    <w:rsid w:val="00E018C5"/>
    <w:rsid w:val="00E0221C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6F300-D9F7-4378-81A6-9DB28BDE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267A-12D2-4D3E-AC41-3CB389BC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</dc:creator>
  <cp:keywords/>
  <dc:description/>
  <cp:lastModifiedBy>Пользователь Windows</cp:lastModifiedBy>
  <cp:revision>2</cp:revision>
  <dcterms:created xsi:type="dcterms:W3CDTF">2018-09-19T12:11:00Z</dcterms:created>
  <dcterms:modified xsi:type="dcterms:W3CDTF">2018-09-19T12:11:00Z</dcterms:modified>
</cp:coreProperties>
</file>