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A8" w:rsidRPr="00E57969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969">
        <w:rPr>
          <w:rFonts w:ascii="Times New Roman" w:eastAsia="Calibri" w:hAnsi="Times New Roman" w:cs="Times New Roman"/>
          <w:sz w:val="24"/>
          <w:szCs w:val="24"/>
          <w:lang w:eastAsia="en-US"/>
        </w:rPr>
        <w:t>ЧОУ «Православная классическая гимназия «София»</w:t>
      </w: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579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ИЗОБРАЗИТЕЛЬНОМУ ИСКУССТВУ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5-</w:t>
      </w:r>
      <w:r w:rsidR="00E579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программы:</w:t>
      </w:r>
      <w:r w:rsidRPr="001453A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базовый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1453A8" w:rsidRPr="001453A8" w:rsidRDefault="00E57969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1453A8"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читель </w:t>
      </w:r>
      <w:r w:rsidR="001453A8" w:rsidRPr="001453A8">
        <w:rPr>
          <w:rFonts w:ascii="Times New Roman" w:eastAsia="Times New Roman" w:hAnsi="Times New Roman" w:cs="Times New Roman"/>
          <w:sz w:val="24"/>
          <w:szCs w:val="28"/>
        </w:rPr>
        <w:t xml:space="preserve">Насретдинов </w:t>
      </w:r>
      <w:proofErr w:type="spellStart"/>
      <w:r w:rsidR="001453A8">
        <w:rPr>
          <w:rFonts w:ascii="Times New Roman" w:eastAsia="Times New Roman" w:hAnsi="Times New Roman" w:cs="Times New Roman"/>
          <w:sz w:val="24"/>
          <w:szCs w:val="28"/>
        </w:rPr>
        <w:t>Фарит</w:t>
      </w:r>
      <w:proofErr w:type="spellEnd"/>
      <w:r w:rsidR="001453A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453A8">
        <w:rPr>
          <w:rFonts w:ascii="Times New Roman" w:eastAsia="Times New Roman" w:hAnsi="Times New Roman" w:cs="Times New Roman"/>
          <w:sz w:val="24"/>
          <w:szCs w:val="28"/>
        </w:rPr>
        <w:t>Фидаиевич</w:t>
      </w:r>
      <w:proofErr w:type="spellEnd"/>
      <w:r w:rsidR="001453A8"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453A8" w:rsidRPr="001453A8" w:rsidRDefault="001453A8" w:rsidP="004877F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A35" w:rsidRPr="001453A8" w:rsidRDefault="00925A35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969" w:rsidRPr="001453A8" w:rsidRDefault="00E57969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г. Клин, 201</w:t>
      </w:r>
      <w:r w:rsidR="00E5796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792C06" w:rsidRPr="001453A8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53A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Изобразительное искусство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для 5-</w:t>
      </w:r>
      <w:r w:rsidR="00E57969">
        <w:rPr>
          <w:rFonts w:ascii="Times New Roman" w:eastAsia="Times New Roman" w:hAnsi="Times New Roman" w:cs="Times New Roman"/>
          <w:sz w:val="24"/>
          <w:lang w:eastAsia="en-US"/>
        </w:rPr>
        <w:t>7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классов, авторск</w:t>
      </w:r>
      <w:r>
        <w:rPr>
          <w:rFonts w:ascii="Times New Roman" w:eastAsia="Times New Roman" w:hAnsi="Times New Roman" w:cs="Times New Roman"/>
          <w:sz w:val="24"/>
          <w:lang w:eastAsia="en-US"/>
        </w:rPr>
        <w:t>ой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lang w:eastAsia="en-US"/>
        </w:rPr>
        <w:t>ы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предметной линии учебников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Неменского</w:t>
      </w:r>
      <w:proofErr w:type="spellEnd"/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(Просвещение, 201</w:t>
      </w: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>).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Программа реализуется на основе следующих учебников:</w:t>
      </w:r>
    </w:p>
    <w:p w:rsidR="001453A8" w:rsidRPr="001453A8" w:rsidRDefault="001453A8" w:rsidP="001453A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453A8">
        <w:rPr>
          <w:rFonts w:ascii="Times New Roman" w:hAnsi="Times New Roman" w:cs="Times New Roman"/>
          <w:sz w:val="24"/>
          <w:szCs w:val="28"/>
        </w:rPr>
        <w:t xml:space="preserve">Горяева Н.А., Островская О.В. </w:t>
      </w:r>
      <w:r w:rsidRPr="001453A8">
        <w:rPr>
          <w:rFonts w:ascii="Times New Roman" w:hAnsi="Times New Roman" w:cs="Times New Roman"/>
          <w:kern w:val="36"/>
          <w:sz w:val="24"/>
          <w:szCs w:val="28"/>
        </w:rPr>
        <w:t xml:space="preserve">Изобразительное искусство. Декоративно-прикладное искусство в жизни человека. 5 </w:t>
      </w:r>
      <w:proofErr w:type="gramStart"/>
      <w:r w:rsidRPr="001453A8">
        <w:rPr>
          <w:rFonts w:ascii="Times New Roman" w:hAnsi="Times New Roman" w:cs="Times New Roman"/>
          <w:kern w:val="36"/>
          <w:sz w:val="24"/>
          <w:szCs w:val="28"/>
        </w:rPr>
        <w:t>класс</w:t>
      </w:r>
      <w:r w:rsidR="00A50723">
        <w:rPr>
          <w:rFonts w:ascii="Times New Roman" w:hAnsi="Times New Roman" w:cs="Times New Roman"/>
          <w:kern w:val="36"/>
          <w:sz w:val="24"/>
          <w:szCs w:val="28"/>
        </w:rPr>
        <w:t>.–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М.: Просвещение, 2015.</w:t>
      </w:r>
    </w:p>
    <w:p w:rsidR="001453A8" w:rsidRDefault="001453A8" w:rsidP="001453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Неменская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Л.</w:t>
      </w:r>
      <w:r w:rsidRPr="001453A8">
        <w:rPr>
          <w:rFonts w:ascii="Times New Roman" w:eastAsia="Times New Roman" w:hAnsi="Times New Roman" w:cs="Times New Roman"/>
          <w:lang w:eastAsia="en-US"/>
        </w:rPr>
        <w:t>А. Изобразительное искусство. Искусство в жизни человека. 6 класс. - М.: Просвещение</w:t>
      </w:r>
      <w:r w:rsidR="00D312B1">
        <w:rPr>
          <w:rFonts w:ascii="Times New Roman" w:eastAsia="Times New Roman" w:hAnsi="Times New Roman" w:cs="Times New Roman"/>
          <w:lang w:eastAsia="en-US"/>
        </w:rPr>
        <w:t>,</w:t>
      </w:r>
      <w:r w:rsidRPr="001453A8">
        <w:rPr>
          <w:rFonts w:ascii="Times New Roman" w:eastAsia="Times New Roman" w:hAnsi="Times New Roman" w:cs="Times New Roman"/>
          <w:lang w:eastAsia="en-US"/>
        </w:rPr>
        <w:t xml:space="preserve"> 201</w:t>
      </w:r>
      <w:r w:rsidR="00D312B1">
        <w:rPr>
          <w:rFonts w:ascii="Times New Roman" w:eastAsia="Times New Roman" w:hAnsi="Times New Roman" w:cs="Times New Roman"/>
          <w:lang w:eastAsia="en-US"/>
        </w:rPr>
        <w:t>5.</w:t>
      </w:r>
    </w:p>
    <w:p w:rsidR="00D312B1" w:rsidRPr="001453A8" w:rsidRDefault="00D312B1" w:rsidP="00D312B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D312B1">
        <w:rPr>
          <w:rFonts w:ascii="Times New Roman" w:eastAsia="Times New Roman" w:hAnsi="Times New Roman" w:cs="Times New Roman"/>
          <w:lang w:eastAsia="en-US"/>
        </w:rPr>
        <w:t>Питерских А.С, Гуров Г.Е. Изобразительное искусство. Дизайн и архитектура в жизни человека 7 класс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D312B1">
        <w:rPr>
          <w:rFonts w:ascii="Times New Roman" w:eastAsia="Times New Roman" w:hAnsi="Times New Roman" w:cs="Times New Roman"/>
          <w:lang w:eastAsia="en-US"/>
        </w:rPr>
        <w:t xml:space="preserve"> - М.: Просвещение 201</w:t>
      </w:r>
      <w:r>
        <w:rPr>
          <w:rFonts w:ascii="Times New Roman" w:eastAsia="Times New Roman" w:hAnsi="Times New Roman" w:cs="Times New Roman"/>
          <w:lang w:eastAsia="en-US"/>
        </w:rPr>
        <w:t>6.</w:t>
      </w:r>
    </w:p>
    <w:p w:rsidR="00A66915" w:rsidRPr="00A66915" w:rsidRDefault="00D312B1" w:rsidP="00A66915">
      <w:pPr>
        <w:pStyle w:val="2"/>
        <w:rPr>
          <w:b w:val="0"/>
          <w:sz w:val="28"/>
          <w:szCs w:val="28"/>
        </w:rPr>
      </w:pPr>
      <w:r w:rsidRPr="00D312B1">
        <w:rPr>
          <w:b w:val="0"/>
          <w:bCs w:val="0"/>
          <w:sz w:val="24"/>
          <w:szCs w:val="22"/>
          <w:lang w:eastAsia="en-US"/>
        </w:rPr>
        <w:t xml:space="preserve">Количество часов в неделю </w:t>
      </w:r>
      <w:r>
        <w:rPr>
          <w:b w:val="0"/>
          <w:bCs w:val="0"/>
          <w:sz w:val="24"/>
          <w:szCs w:val="22"/>
          <w:lang w:eastAsia="en-US"/>
        </w:rPr>
        <w:t>– 1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час. Общее количество часов за год</w:t>
      </w:r>
      <w:r>
        <w:rPr>
          <w:b w:val="0"/>
          <w:bCs w:val="0"/>
          <w:sz w:val="24"/>
          <w:szCs w:val="22"/>
          <w:lang w:eastAsia="en-US"/>
        </w:rPr>
        <w:t xml:space="preserve"> – 34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</w:t>
      </w:r>
      <w:r>
        <w:rPr>
          <w:b w:val="0"/>
          <w:bCs w:val="0"/>
          <w:sz w:val="24"/>
          <w:szCs w:val="22"/>
          <w:lang w:eastAsia="en-US"/>
        </w:rPr>
        <w:t>а</w:t>
      </w:r>
      <w:r w:rsidRPr="00D312B1">
        <w:rPr>
          <w:b w:val="0"/>
          <w:bCs w:val="0"/>
          <w:sz w:val="24"/>
          <w:szCs w:val="22"/>
          <w:lang w:eastAsia="en-US"/>
        </w:rPr>
        <w:t>.</w:t>
      </w:r>
    </w:p>
    <w:p w:rsidR="00C02841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Sect="00223518">
          <w:headerReference w:type="default" r:id="rId8"/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312B1" w:rsidRPr="00D312B1" w:rsidRDefault="00D312B1" w:rsidP="00D312B1">
      <w:pPr>
        <w:pStyle w:val="a9"/>
        <w:ind w:firstLine="709"/>
        <w:jc w:val="center"/>
        <w:rPr>
          <w:rStyle w:val="20TimesNewRoman105pt"/>
          <w:rFonts w:eastAsia="Bookman Old Style"/>
          <w:color w:val="auto"/>
          <w:sz w:val="24"/>
          <w:szCs w:val="28"/>
        </w:rPr>
      </w:pPr>
      <w:r w:rsidRPr="00D312B1">
        <w:rPr>
          <w:rStyle w:val="20TimesNewRoman105pt"/>
          <w:rFonts w:eastAsia="Bookman Old Style"/>
          <w:color w:val="auto"/>
          <w:sz w:val="24"/>
          <w:szCs w:val="28"/>
        </w:rPr>
        <w:lastRenderedPageBreak/>
        <w:t xml:space="preserve">Планируемые результаты освоения предмета </w:t>
      </w:r>
    </w:p>
    <w:p w:rsidR="00AB3ABE" w:rsidRDefault="00AB3ABE" w:rsidP="00AB3ABE">
      <w:pPr>
        <w:pStyle w:val="a9"/>
        <w:tabs>
          <w:tab w:val="left" w:pos="567"/>
        </w:tabs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AB3ABE">
        <w:rPr>
          <w:rFonts w:ascii="Times New Roman" w:eastAsiaTheme="minorEastAsia" w:hAnsi="Times New Roman"/>
          <w:sz w:val="24"/>
          <w:szCs w:val="28"/>
        </w:rPr>
        <w:t>В соответствии с требованиями к результатам освоения основной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образовательной программы общего образования Федерального государственного образовательного стандарта обучение на занятиях по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изобразительному искусству направлено на достижение учащимися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 xml:space="preserve">личностных, </w:t>
      </w:r>
      <w:proofErr w:type="spellStart"/>
      <w:r w:rsidRPr="00AB3ABE">
        <w:rPr>
          <w:rFonts w:ascii="Times New Roman" w:eastAsiaTheme="minorEastAsia" w:hAnsi="Times New Roman"/>
          <w:sz w:val="24"/>
          <w:szCs w:val="28"/>
        </w:rPr>
        <w:t>метапредм</w:t>
      </w:r>
      <w:r>
        <w:rPr>
          <w:rFonts w:ascii="Times New Roman" w:eastAsiaTheme="minorEastAsia" w:hAnsi="Times New Roman"/>
          <w:sz w:val="24"/>
          <w:szCs w:val="28"/>
        </w:rPr>
        <w:t>етных</w:t>
      </w:r>
      <w:proofErr w:type="spellEnd"/>
      <w:r>
        <w:rPr>
          <w:rFonts w:ascii="Times New Roman" w:eastAsiaTheme="minorEastAsia" w:hAnsi="Times New Roman"/>
          <w:sz w:val="24"/>
          <w:szCs w:val="28"/>
        </w:rPr>
        <w:t xml:space="preserve"> и предметных результатов.</w:t>
      </w:r>
    </w:p>
    <w:p w:rsidR="00D312B1" w:rsidRPr="00D312B1" w:rsidRDefault="00D312B1" w:rsidP="00AB3ABE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11"/>
          <w:rFonts w:ascii="Times New Roman" w:hAnsi="Times New Roman"/>
          <w:sz w:val="24"/>
          <w:szCs w:val="28"/>
        </w:rPr>
        <w:t>Личностные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ответственного отношения к учению, </w:t>
      </w:r>
      <w:proofErr w:type="gramStart"/>
      <w:r w:rsidRPr="00D312B1">
        <w:rPr>
          <w:rFonts w:ascii="Times New Roman" w:hAnsi="Times New Roman"/>
          <w:sz w:val="24"/>
          <w:szCs w:val="28"/>
        </w:rPr>
        <w:t>готовности и способности</w:t>
      </w:r>
      <w:proofErr w:type="gramEnd"/>
      <w:r w:rsidRPr="00D312B1">
        <w:rPr>
          <w:rFonts w:ascii="Times New Roman" w:hAnsi="Times New Roman"/>
          <w:sz w:val="24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целостного миро</w:t>
      </w:r>
      <w:r w:rsidR="00AB3ABE">
        <w:rPr>
          <w:rFonts w:ascii="Times New Roman" w:hAnsi="Times New Roman"/>
          <w:sz w:val="24"/>
          <w:szCs w:val="28"/>
        </w:rPr>
        <w:t>воззрения, учитывающего культур</w:t>
      </w:r>
      <w:r w:rsidRPr="00D312B1">
        <w:rPr>
          <w:rFonts w:ascii="Times New Roman" w:hAnsi="Times New Roman"/>
          <w:sz w:val="24"/>
          <w:szCs w:val="28"/>
        </w:rPr>
        <w:t>ное, языковое, духовное многообразие современного мира;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2B1" w:rsidRPr="00D312B1" w:rsidRDefault="00D312B1" w:rsidP="00D312B1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312B1">
        <w:rPr>
          <w:rStyle w:val="aa"/>
          <w:sz w:val="24"/>
          <w:szCs w:val="28"/>
        </w:rPr>
        <w:t>Метапредметные</w:t>
      </w:r>
      <w:proofErr w:type="spellEnd"/>
      <w:r w:rsidRPr="00D312B1">
        <w:rPr>
          <w:rStyle w:val="aa"/>
          <w:sz w:val="24"/>
          <w:szCs w:val="28"/>
        </w:rPr>
        <w:t xml:space="preserve">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уровень </w:t>
      </w:r>
      <w:proofErr w:type="spellStart"/>
      <w:r w:rsidRPr="00D312B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D312B1">
        <w:rPr>
          <w:rFonts w:ascii="Times New Roman" w:hAnsi="Times New Roman"/>
          <w:sz w:val="24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</w:t>
      </w:r>
      <w:r w:rsidR="00AB3ABE">
        <w:rPr>
          <w:rFonts w:ascii="Times New Roman" w:hAnsi="Times New Roman"/>
          <w:sz w:val="24"/>
          <w:szCs w:val="28"/>
        </w:rPr>
        <w:t>ачи в учёбе и познавательной де</w:t>
      </w:r>
      <w:r w:rsidRPr="00D312B1">
        <w:rPr>
          <w:rFonts w:ascii="Times New Roman" w:hAnsi="Times New Roman"/>
          <w:sz w:val="24"/>
          <w:szCs w:val="28"/>
        </w:rPr>
        <w:t>ятельности, развивать мотивы и интересы своей познавательной де</w:t>
      </w:r>
      <w:r w:rsidRPr="00D312B1">
        <w:rPr>
          <w:rFonts w:ascii="Times New Roman" w:hAnsi="Times New Roman"/>
          <w:sz w:val="24"/>
          <w:szCs w:val="28"/>
        </w:rPr>
        <w:softHyphen/>
        <w:t>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умение организовывать учебное </w:t>
      </w:r>
      <w:r w:rsidR="00AB3ABE">
        <w:rPr>
          <w:rFonts w:ascii="Times New Roman" w:hAnsi="Times New Roman"/>
          <w:sz w:val="24"/>
          <w:szCs w:val="28"/>
        </w:rPr>
        <w:t>сотрудничество и совместную дея</w:t>
      </w:r>
      <w:r w:rsidRPr="00D312B1">
        <w:rPr>
          <w:rFonts w:ascii="Times New Roman" w:hAnsi="Times New Roman"/>
          <w:sz w:val="24"/>
          <w:szCs w:val="2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312B1" w:rsidRPr="00D312B1" w:rsidRDefault="00D312B1" w:rsidP="00D312B1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aa"/>
          <w:sz w:val="24"/>
          <w:szCs w:val="28"/>
        </w:rPr>
        <w:lastRenderedPageBreak/>
        <w:t>Предметные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312B1" w:rsidRPr="00D312B1" w:rsidRDefault="00D312B1" w:rsidP="00AB3AB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жизни и сред</w:t>
      </w:r>
      <w:r w:rsidRPr="00D312B1">
        <w:rPr>
          <w:rFonts w:ascii="Times New Roman" w:hAnsi="Times New Roman"/>
          <w:sz w:val="24"/>
          <w:szCs w:val="28"/>
        </w:rPr>
        <w:t xml:space="preserve">ства организации общения; развитие эстетического,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эмоционально</w:t>
      </w:r>
      <w:r w:rsidRPr="00D312B1">
        <w:rPr>
          <w:rStyle w:val="1pt"/>
          <w:rFonts w:ascii="Times New Roman" w:hAnsi="Times New Roman"/>
          <w:spacing w:val="0"/>
          <w:sz w:val="24"/>
          <w:szCs w:val="28"/>
        </w:rPr>
        <w:t>-</w:t>
      </w:r>
      <w:r w:rsidRPr="00D312B1">
        <w:rPr>
          <w:rFonts w:ascii="Times New Roman" w:hAnsi="Times New Roman"/>
          <w:sz w:val="24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312B1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D312B1">
        <w:rPr>
          <w:rFonts w:ascii="Times New Roman" w:hAnsi="Times New Roman"/>
          <w:sz w:val="24"/>
          <w:szCs w:val="28"/>
        </w:rPr>
        <w:t>мышления, художественного вкуса и творческого воображения;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Sylfaen1"/>
          <w:rFonts w:ascii="Times New Roman" w:hAnsi="Times New Roman"/>
          <w:i w:val="0"/>
          <w:sz w:val="24"/>
          <w:szCs w:val="28"/>
        </w:rPr>
        <w:t>развитие</w:t>
      </w:r>
      <w:r w:rsidRPr="00D312B1">
        <w:rPr>
          <w:rFonts w:ascii="Times New Roman" w:hAnsi="Times New Roman"/>
          <w:sz w:val="24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B3ABE" w:rsidRPr="00AB3ABE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8"/>
        </w:rPr>
      </w:pPr>
      <w:r w:rsidRPr="00AB3ABE">
        <w:rPr>
          <w:rFonts w:ascii="Times New Roman" w:hAnsi="Times New Roman"/>
          <w:b/>
          <w:i/>
          <w:sz w:val="24"/>
          <w:szCs w:val="28"/>
        </w:rPr>
        <w:t>По окончании основной школы учащиеся должны: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5 класс: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истоки и специфику образного языка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конь, птица, солярные знаки);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несколько народных художественных промыслов России;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стилистическим особенностям декоративное искусство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разных народов и времён (например, Древнего Египта, Древней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Греции, Китая, Западной Европы XVII века);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материалу, технике исполнения современные виды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(художественное стекло, керамика, ко</w:t>
      </w:r>
      <w:r>
        <w:rPr>
          <w:rFonts w:ascii="Times New Roman" w:hAnsi="Times New Roman"/>
          <w:sz w:val="24"/>
          <w:szCs w:val="28"/>
        </w:rPr>
        <w:t>вка, литьё, гобелен, батик и т.</w:t>
      </w:r>
      <w:r w:rsidRPr="00AB3ABE">
        <w:rPr>
          <w:rFonts w:ascii="Times New Roman" w:hAnsi="Times New Roman"/>
          <w:sz w:val="24"/>
          <w:szCs w:val="28"/>
        </w:rPr>
        <w:t>д.);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выявлять в произведениях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умело пользоваться языком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принципами декоративного обобщения, уметь передавать единство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формы и декора (на доступном для данного возраста уровне);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выстраивать декоративные, орнаментальные композиции в традиции народного искусства (используя традиционное письмо Гжели,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Городца, Хохломы и т.д.) на основе ритмического повтора изобразительных или геометрических элементов;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декоративные объекты предметной среды,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объединённые общей стилистикой (предметы быта, мебель, одежда,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детали интерьера определённой эпохи);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практическими навыками выразительного использования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фактуры, цвета, формы, объёма, пространства в процессе создания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конкретном материале плоскостных или объёмных декоративных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композиций;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навыком работы в конкретном материале (батик, витраж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т.п.);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6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месте и значении изобразительных искусств в жизни человека и общества;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существовании изобразительного искусства во все времена,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иметь представление о многообразии образных языков искусства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особенностях видения мира в разные эпохи;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образ;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виды и жанры изобразительного искусства, иметь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представление об основных этапах развития портрета, пейзажа и натюрморта в истории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называть имена выдающихся художников и произведения искусства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жанрах портрета, пейзажа и натюрморта в мировом и отечественном искусстве;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творчества и значение в отечественной культуре великих русских художников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пейзажистов, мастеров портрета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натюрморта;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разные художественные материалы, художественные техники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их значение в создании художественного образа;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и использовать в качестве средств выражения соотношения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творческие композиционные работы в разных материалах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 натуры, по памяти и по воображению;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активно воспринимать произведения искусства и аргументированно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анализировать разные уровни своего восприятия, понимать изобразительные метафоры и видеть целостную картину мира, присущую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произведению искусства;</w:t>
      </w:r>
    </w:p>
    <w:p w:rsidR="00AB3ABE" w:rsidRPr="00B10B35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B10B35">
        <w:rPr>
          <w:rFonts w:ascii="Times New Roman" w:hAnsi="Times New Roman"/>
          <w:i/>
          <w:sz w:val="24"/>
          <w:szCs w:val="28"/>
        </w:rPr>
        <w:t>7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уметь анализировать произведения архитектуры и дизайна; знать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место конструктивных искусств в ряду пластических искусств, их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общие начала и специфику;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образного языка конструктивных видов искусства, единство функционального и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образных начал и их социальную роль;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этапы развития и истории архитектуры и дизайна,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тенденции современного конструктивного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композиции, моделировать архитектурно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дизайнерские объекты (в графике и объёме);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моделировать в своём творчестве основные этапы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производственного процесса в конструктивных искусствах;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работать с натуры, по памяти и воображению над зарисовкой и проектированием конкретных зданий и вещной среды;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основные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объекты, реализуя при этом фронтальную, объёмную и глубинно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в пространстве;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скульптура); использовать выразительный язык при моделировании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архитектурного ансамбля;</w:t>
      </w:r>
    </w:p>
    <w:p w:rsidR="00D312B1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использовать разнообразные художественные материалы</w:t>
      </w:r>
      <w:r w:rsidR="00B10B35">
        <w:rPr>
          <w:rFonts w:ascii="Times New Roman" w:hAnsi="Times New Roman"/>
          <w:sz w:val="24"/>
          <w:szCs w:val="28"/>
        </w:rPr>
        <w:t>.</w:t>
      </w:r>
      <w:r w:rsidR="00D312B1" w:rsidRPr="00AB3ABE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:rsidR="006B4F21" w:rsidRPr="00B10B35" w:rsidRDefault="006B4F21" w:rsidP="006B4F21">
      <w:pPr>
        <w:pStyle w:val="a9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sz w:val="24"/>
          <w:szCs w:val="24"/>
          <w:lang w:bidi="he-IL"/>
        </w:rPr>
        <w:lastRenderedPageBreak/>
        <w:t>Содержание курса</w:t>
      </w:r>
    </w:p>
    <w:p w:rsidR="00B56DB5" w:rsidRPr="00B10B35" w:rsidRDefault="006B4F21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i/>
          <w:sz w:val="24"/>
          <w:szCs w:val="24"/>
          <w:lang w:bidi="he-IL"/>
        </w:rPr>
        <w:t>Декоративно прикладное искусство в жизни человека</w:t>
      </w:r>
      <w:r w:rsidR="00B10B3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 </w:t>
      </w:r>
      <w:r w:rsidR="00B56DB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(5 класс)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Убранство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Искусство Гжели.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Городецкая роспись.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Хохлома.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B35">
        <w:rPr>
          <w:rFonts w:ascii="Times New Roman" w:hAnsi="Times New Roman"/>
          <w:sz w:val="24"/>
          <w:szCs w:val="24"/>
        </w:rPr>
        <w:t>Жостово</w:t>
      </w:r>
      <w:proofErr w:type="spellEnd"/>
      <w:r w:rsidRPr="00B10B35">
        <w:rPr>
          <w:rFonts w:ascii="Times New Roman" w:hAnsi="Times New Roman"/>
          <w:sz w:val="24"/>
          <w:szCs w:val="24"/>
        </w:rPr>
        <w:t>. Роспись по металлу.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</w:t>
      </w:r>
      <w:r w:rsidR="00B10B35">
        <w:rPr>
          <w:rFonts w:ascii="Times New Roman" w:hAnsi="Times New Roman"/>
          <w:b/>
          <w:sz w:val="24"/>
          <w:szCs w:val="24"/>
        </w:rPr>
        <w:t xml:space="preserve"> –</w:t>
      </w:r>
      <w:r w:rsidRPr="00B10B35">
        <w:rPr>
          <w:rFonts w:ascii="Times New Roman" w:hAnsi="Times New Roman"/>
          <w:b/>
          <w:sz w:val="24"/>
          <w:szCs w:val="24"/>
        </w:rPr>
        <w:t xml:space="preserve"> человек, общество, время.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 чем рассказывают нам гербы и эмблемы.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Ты сам</w:t>
      </w:r>
      <w:r w:rsidR="00B10B35">
        <w:rPr>
          <w:rFonts w:ascii="Times New Roman" w:hAnsi="Times New Roman"/>
          <w:sz w:val="24"/>
          <w:szCs w:val="24"/>
        </w:rPr>
        <w:t xml:space="preserve"> </w:t>
      </w:r>
      <w:r w:rsidRPr="00B10B35">
        <w:rPr>
          <w:rFonts w:ascii="Times New Roman" w:hAnsi="Times New Roman"/>
          <w:sz w:val="24"/>
          <w:szCs w:val="24"/>
        </w:rPr>
        <w:t>мастер.</w:t>
      </w:r>
    </w:p>
    <w:p w:rsidR="00AD270E" w:rsidRPr="00B10B35" w:rsidRDefault="00AD270E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270E" w:rsidRPr="00B10B35" w:rsidRDefault="00AD270E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B10B35">
        <w:rPr>
          <w:rFonts w:ascii="Times New Roman" w:hAnsi="Times New Roman"/>
          <w:b/>
          <w:i/>
          <w:sz w:val="24"/>
          <w:szCs w:val="24"/>
        </w:rPr>
        <w:t>Изобразительное искусство в жизни человека (6 класс)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Рисунок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основа изобразительного творчества.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Пятно как средство выражения. Ритм пятен.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B10B3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10B35">
        <w:rPr>
          <w:rFonts w:ascii="Times New Roman" w:hAnsi="Times New Roman"/>
          <w:sz w:val="24"/>
          <w:szCs w:val="24"/>
        </w:rPr>
        <w:t>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Мир наших вещей.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предметного мира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Освещение. Свет и тень.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Натюрморт в графике.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натюрморте.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Вглядываясь в человека. Портрет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 человека – главная тема в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lastRenderedPageBreak/>
        <w:t>Портрет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цвета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Портрет в изобразительном искусстве </w:t>
      </w:r>
      <w:r w:rsidR="00B10B35">
        <w:rPr>
          <w:rFonts w:ascii="Times New Roman" w:hAnsi="Times New Roman"/>
          <w:sz w:val="24"/>
          <w:szCs w:val="24"/>
        </w:rPr>
        <w:t>ХХ</w:t>
      </w:r>
      <w:r w:rsidRPr="00B10B35">
        <w:rPr>
          <w:rFonts w:ascii="Times New Roman" w:hAnsi="Times New Roman"/>
          <w:sz w:val="24"/>
          <w:szCs w:val="24"/>
        </w:rPr>
        <w:t xml:space="preserve"> 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Человек и пространство. Пейзаж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большой мир.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графике.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Городской пейзаж.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59A5" w:rsidRPr="003C6B18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C6B18">
        <w:rPr>
          <w:rFonts w:ascii="Times New Roman" w:hAnsi="Times New Roman"/>
          <w:b/>
          <w:i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i/>
          <w:sz w:val="24"/>
          <w:szCs w:val="24"/>
        </w:rPr>
        <w:t xml:space="preserve"> (7 класс)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Архитектура и дизайн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конструктивные искусства в ряду пространственных искусств. Мир, который создаёт человек.</w:t>
      </w:r>
    </w:p>
    <w:p w:rsidR="004359A5" w:rsidRPr="003C6B18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C6B18">
        <w:rPr>
          <w:rFonts w:ascii="Times New Roman" w:hAnsi="Times New Roman"/>
          <w:b/>
          <w:sz w:val="24"/>
          <w:szCs w:val="24"/>
        </w:rPr>
        <w:t xml:space="preserve">Художник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дизайн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архитектура.</w:t>
      </w:r>
      <w:r w:rsidR="00C73FAC">
        <w:rPr>
          <w:rFonts w:ascii="Times New Roman" w:hAnsi="Times New Roman"/>
          <w:b/>
          <w:sz w:val="24"/>
          <w:szCs w:val="24"/>
        </w:rPr>
        <w:t xml:space="preserve"> </w:t>
      </w:r>
      <w:r w:rsidRPr="003C6B18">
        <w:rPr>
          <w:rFonts w:ascii="Times New Roman" w:hAnsi="Times New Roman"/>
          <w:b/>
          <w:sz w:val="24"/>
          <w:szCs w:val="24"/>
        </w:rPr>
        <w:t xml:space="preserve">Искусство композиции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основа дизайна и архитектуры</w:t>
      </w:r>
      <w:r w:rsidR="003C6B18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или «Внесём порядок в хаос!».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Цвет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элемент композиционного творчества.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Свободные формы: линии и тоновые пятна.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Буква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строка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текст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Искусство шрифта.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Когда текст и изображение вместе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 бескрайнем море книг и журналов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Объект и пространство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От плоскостного изображения к объёмному макету.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Конструкция: часть и целое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Здание как сочетание различных объёмов. Понятие модуля.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Вещь как сочетание объёмов и образ времени.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Форма и материал.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Цвет в архитектуре и дизайне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</w:t>
      </w:r>
      <w:r w:rsidR="003C6B18" w:rsidRPr="0036152B">
        <w:rPr>
          <w:rFonts w:ascii="Times New Roman" w:hAnsi="Times New Roman"/>
          <w:b/>
          <w:sz w:val="24"/>
          <w:szCs w:val="24"/>
        </w:rPr>
        <w:t xml:space="preserve"> </w:t>
      </w:r>
      <w:r w:rsidRPr="0036152B">
        <w:rPr>
          <w:rFonts w:ascii="Times New Roman" w:hAnsi="Times New Roman"/>
          <w:b/>
          <w:sz w:val="24"/>
          <w:szCs w:val="24"/>
        </w:rPr>
        <w:t>в жизни человека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сквозь времена и страны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Образы материальной культуры прошлого.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Живое пространство города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Город, микрорайон, улица.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lastRenderedPageBreak/>
        <w:t>Вещь в городе и дома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Городской дизайн.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 и вещь в доме. Дизайн пространственно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вещной среды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интерьера.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Организация архитектурно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ландшафтного пространства.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Ты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архитектор!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Мой дом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мой образ жизни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Скажи мне, как ты живёшь, и я скажу, какой у тебя дом.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Интерьер, который мы создаём.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Пугало в огороде, или… Под шёпот фонтанных струй.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Мода, культура и ты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конструктивные принципы дизайна одежды.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Встречают по одёжке.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C02841" w:rsidRPr="00B10B3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  <w:sectPr w:rsidR="00C02841" w:rsidRPr="00B10B35" w:rsidSect="0022351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359A5">
        <w:rPr>
          <w:rFonts w:ascii="Times New Roman" w:hAnsi="Times New Roman"/>
          <w:sz w:val="24"/>
          <w:szCs w:val="24"/>
        </w:rPr>
        <w:t xml:space="preserve">Моделируя себя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моделируешь мир.</w:t>
      </w:r>
      <w:r w:rsidRPr="004359A5">
        <w:rPr>
          <w:rFonts w:ascii="Times New Roman" w:hAnsi="Times New Roman"/>
          <w:sz w:val="24"/>
          <w:szCs w:val="24"/>
        </w:rPr>
        <w:cr/>
      </w:r>
    </w:p>
    <w:p w:rsidR="0047676C" w:rsidRDefault="0047676C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Древние корни народного искусства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Связь времен в народном искусстве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 – человек, общество, время</w:t>
            </w:r>
          </w:p>
        </w:tc>
        <w:tc>
          <w:tcPr>
            <w:tcW w:w="1241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Декоративное искусство в современном мире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2737DF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pStyle w:val="a9"/>
        <w:jc w:val="both"/>
        <w:rPr>
          <w:rFonts w:ascii="Times New Roman" w:hAnsi="Times New Roman"/>
          <w:sz w:val="24"/>
          <w:szCs w:val="28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Мир наших вещей. Натюрморт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Вглядываясь в человека. Портрет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Человек и пространство. Пейзаж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jc w:val="center"/>
        <w:rPr>
          <w:rFonts w:ascii="Times New Roman" w:hAnsi="Times New Roman" w:cs="Times New Roman"/>
          <w:b/>
          <w:sz w:val="24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</w:rPr>
              <w:t>Художник – дизайн – архитектура. Искусство композиции</w:t>
            </w:r>
            <w:r>
              <w:rPr>
                <w:rFonts w:ascii="Times New Roman" w:hAnsi="Times New Roman"/>
                <w:sz w:val="24"/>
              </w:rPr>
              <w:t xml:space="preserve"> – основа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C73FAC" w:rsidRDefault="00C73FAC" w:rsidP="00F525F4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Человек в</w:t>
            </w:r>
            <w:r w:rsidR="00F525F4">
              <w:rPr>
                <w:rFonts w:ascii="Times New Roman" w:hAnsi="Times New Roman"/>
                <w:sz w:val="24"/>
                <w:szCs w:val="24"/>
              </w:rPr>
              <w:t xml:space="preserve"> зеркале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C02841" w:rsidRDefault="00C02841" w:rsidP="00C0284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841" w:rsidRPr="00C02841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C02841" w:rsidSect="0022351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E4051" w:rsidRPr="002E177F" w:rsidRDefault="00E57969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p w:rsidR="005E4051" w:rsidRPr="002E177F" w:rsidRDefault="005E4051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2E177F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E57969" w:rsidP="00925A35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E57969" w:rsidP="00925A35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E57969" w:rsidRDefault="00DD5A83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Древние корни народного искусства </w:t>
            </w:r>
            <w:r w:rsidR="00792C06" w:rsidRPr="00E57969">
              <w:rPr>
                <w:b/>
                <w:i/>
                <w:sz w:val="24"/>
              </w:rPr>
              <w:t>(</w:t>
            </w:r>
            <w:r w:rsidRPr="00E57969">
              <w:rPr>
                <w:b/>
                <w:i/>
                <w:sz w:val="24"/>
              </w:rPr>
              <w:t>8</w:t>
            </w:r>
            <w:r w:rsidR="002E177F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</w:t>
            </w:r>
            <w:r w:rsidR="00792C06" w:rsidRPr="00E57969">
              <w:rPr>
                <w:b/>
                <w:i/>
                <w:sz w:val="24"/>
              </w:rPr>
              <w:t>асов)</w:t>
            </w: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Древние образы в народном искусстве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3C77D4" w:rsidRDefault="003C77D4" w:rsidP="003C77D4">
            <w:pPr>
              <w:rPr>
                <w:sz w:val="24"/>
              </w:rPr>
            </w:pPr>
            <w:r w:rsidRPr="003C77D4">
              <w:rPr>
                <w:sz w:val="24"/>
              </w:rPr>
              <w:t>01.09-07.09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 w:rsidRPr="002E177F">
              <w:rPr>
                <w:sz w:val="24"/>
              </w:rPr>
              <w:t xml:space="preserve">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3C77D4" w:rsidRDefault="003C77D4" w:rsidP="003C77D4">
            <w:pPr>
              <w:rPr>
                <w:sz w:val="24"/>
              </w:rPr>
            </w:pPr>
            <w:r w:rsidRPr="003C77D4">
              <w:rPr>
                <w:sz w:val="24"/>
              </w:rPr>
              <w:t>10.09-14.09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Внутренний мир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3C77D4" w:rsidRDefault="003C77D4" w:rsidP="003C77D4">
            <w:pPr>
              <w:rPr>
                <w:sz w:val="24"/>
              </w:rPr>
            </w:pPr>
            <w:r w:rsidRPr="003C77D4">
              <w:rPr>
                <w:sz w:val="24"/>
              </w:rPr>
              <w:t>17.09-21.09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Работа над украшением элементов избы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  <w:lang w:val="en-US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4</w:t>
            </w:r>
            <w:r w:rsidRPr="003C77D4">
              <w:rPr>
                <w:sz w:val="24"/>
              </w:rPr>
              <w:t>.09-</w:t>
            </w:r>
            <w:r w:rsidRPr="003C77D4">
              <w:rPr>
                <w:sz w:val="24"/>
                <w:lang w:val="en-US"/>
              </w:rPr>
              <w:t>28</w:t>
            </w:r>
            <w:r w:rsidRPr="003C77D4">
              <w:rPr>
                <w:sz w:val="24"/>
              </w:rPr>
              <w:t>.</w:t>
            </w:r>
            <w:r w:rsidRPr="003C77D4">
              <w:rPr>
                <w:sz w:val="24"/>
                <w:lang w:val="en-US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Конструкция</w:t>
            </w:r>
            <w:r>
              <w:rPr>
                <w:sz w:val="24"/>
              </w:rPr>
              <w:t xml:space="preserve"> и</w:t>
            </w:r>
            <w:r w:rsidRPr="002E177F">
              <w:rPr>
                <w:sz w:val="24"/>
              </w:rPr>
              <w:t xml:space="preserve"> декор предметов народного быта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0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.10-0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E177F">
              <w:rPr>
                <w:sz w:val="24"/>
              </w:rPr>
              <w:t>усск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народн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вышивк</w:t>
            </w:r>
            <w:r>
              <w:rPr>
                <w:sz w:val="24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0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.10-1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Народный праздничный костюм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.10-</w:t>
            </w:r>
            <w:r w:rsidRPr="003C77D4">
              <w:rPr>
                <w:sz w:val="24"/>
                <w:lang w:val="en-US"/>
              </w:rPr>
              <w:t>19</w:t>
            </w:r>
            <w:r w:rsidRPr="003C77D4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праздничные обряды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.10-2</w:t>
            </w:r>
            <w:r w:rsidRPr="003C77D4">
              <w:rPr>
                <w:sz w:val="24"/>
                <w:lang w:val="en-US"/>
              </w:rPr>
              <w:t>6</w:t>
            </w:r>
            <w:r w:rsidRPr="003C77D4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E57969" w:rsidRDefault="00417145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Связь времен в народном искусстве (8</w:t>
            </w:r>
            <w:r w:rsidR="002E177F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3C77D4" w:rsidRPr="00E57969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E57969" w:rsidRDefault="003C77D4" w:rsidP="003C77D4">
            <w:pPr>
              <w:suppressAutoHyphens/>
              <w:jc w:val="center"/>
              <w:rPr>
                <w:sz w:val="24"/>
              </w:rPr>
            </w:pPr>
            <w:r w:rsidRPr="00E57969"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E57969" w:rsidRDefault="003C77D4" w:rsidP="003C77D4">
            <w:pPr>
              <w:suppressAutoHyphens/>
              <w:rPr>
                <w:sz w:val="24"/>
              </w:rPr>
            </w:pPr>
            <w:r w:rsidRPr="00E57969">
              <w:rPr>
                <w:sz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29</w:t>
            </w:r>
            <w:r w:rsidRPr="003C77D4">
              <w:rPr>
                <w:sz w:val="24"/>
              </w:rPr>
              <w:t>.10-</w:t>
            </w:r>
            <w:r w:rsidRPr="003C77D4">
              <w:rPr>
                <w:sz w:val="24"/>
                <w:lang w:val="en-US"/>
              </w:rPr>
              <w:t>09</w:t>
            </w:r>
            <w:r w:rsidRPr="003C77D4"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E5796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Искусство Гжели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.11-1</w:t>
            </w:r>
            <w:r w:rsidRPr="003C77D4">
              <w:rPr>
                <w:sz w:val="24"/>
                <w:lang w:val="en-US"/>
              </w:rPr>
              <w:t>6</w:t>
            </w:r>
            <w:r w:rsidRPr="003C77D4"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Город</w:t>
            </w:r>
            <w:r>
              <w:rPr>
                <w:sz w:val="24"/>
              </w:rPr>
              <w:t>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19</w:t>
            </w:r>
            <w:r w:rsidRPr="003C77D4">
              <w:rPr>
                <w:sz w:val="24"/>
              </w:rPr>
              <w:t>.11-2</w:t>
            </w:r>
            <w:r w:rsidRPr="003C77D4">
              <w:rPr>
                <w:sz w:val="24"/>
                <w:lang w:val="en-US"/>
              </w:rPr>
              <w:t>3</w:t>
            </w:r>
            <w:r w:rsidRPr="003C77D4"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Своеобразие хохломской 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6</w:t>
            </w:r>
            <w:r w:rsidRPr="003C77D4">
              <w:rPr>
                <w:sz w:val="24"/>
              </w:rPr>
              <w:t>.11-30.11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proofErr w:type="spellStart"/>
            <w:r w:rsidRPr="002E177F">
              <w:rPr>
                <w:sz w:val="24"/>
              </w:rPr>
              <w:t>Жостов</w:t>
            </w:r>
            <w:r>
              <w:rPr>
                <w:sz w:val="24"/>
              </w:rPr>
              <w:t>о</w:t>
            </w:r>
            <w:proofErr w:type="spellEnd"/>
            <w:r w:rsidRPr="002E177F">
              <w:rPr>
                <w:sz w:val="24"/>
              </w:rPr>
              <w:t>.</w:t>
            </w:r>
            <w:r>
              <w:rPr>
                <w:sz w:val="24"/>
              </w:rPr>
              <w:t xml:space="preserve"> Роспись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0</w:t>
            </w:r>
            <w:r w:rsidRPr="003C77D4">
              <w:rPr>
                <w:sz w:val="24"/>
                <w:lang w:val="en-US"/>
              </w:rPr>
              <w:t>3</w:t>
            </w:r>
            <w:r w:rsidRPr="003C77D4">
              <w:rPr>
                <w:sz w:val="24"/>
              </w:rPr>
              <w:t>.12-</w:t>
            </w:r>
            <w:r w:rsidRPr="003C77D4">
              <w:rPr>
                <w:sz w:val="24"/>
                <w:lang w:val="en-US"/>
              </w:rPr>
              <w:t>07</w:t>
            </w:r>
            <w:r w:rsidRPr="003C77D4"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 xml:space="preserve">Щепа. Роспись по лубу и дереву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0</w:t>
            </w:r>
            <w:r w:rsidRPr="003C77D4">
              <w:rPr>
                <w:sz w:val="24"/>
              </w:rPr>
              <w:t>.12-1</w:t>
            </w:r>
            <w:r w:rsidRPr="003C77D4">
              <w:rPr>
                <w:sz w:val="24"/>
                <w:lang w:val="en-US"/>
              </w:rPr>
              <w:t>4</w:t>
            </w:r>
            <w:r w:rsidRPr="003C77D4"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>Тиснение и резьба по бересте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7</w:t>
            </w:r>
            <w:r w:rsidRPr="003C77D4">
              <w:rPr>
                <w:sz w:val="24"/>
              </w:rPr>
              <w:t>.12-2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Роль народных художественных промыслов в современной жизни</w:t>
            </w:r>
            <w:r w:rsidR="0026057A"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4</w:t>
            </w:r>
            <w:r w:rsidRPr="003C77D4">
              <w:rPr>
                <w:sz w:val="24"/>
              </w:rPr>
              <w:t>.12-2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E57969" w:rsidRDefault="00417145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Декор – человек, общество, время (11 часов)</w:t>
            </w:r>
          </w:p>
        </w:tc>
      </w:tr>
      <w:tr w:rsidR="00925A35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Зачем людям украшения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10</w:t>
            </w:r>
            <w:r w:rsidRPr="003C77D4">
              <w:rPr>
                <w:sz w:val="24"/>
              </w:rPr>
              <w:t>.01-1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21</w:t>
            </w:r>
            <w:r w:rsidRPr="003C77D4">
              <w:rPr>
                <w:sz w:val="24"/>
              </w:rPr>
              <w:t>.01-</w:t>
            </w:r>
            <w:r w:rsidRPr="003C77D4">
              <w:rPr>
                <w:sz w:val="24"/>
                <w:lang w:val="en-US"/>
              </w:rPr>
              <w:t>25</w:t>
            </w:r>
            <w:r w:rsidRPr="003C77D4">
              <w:rPr>
                <w:sz w:val="24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говорит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  <w:lang w:val="en-US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.01-</w:t>
            </w:r>
            <w:r w:rsidRPr="003C77D4">
              <w:rPr>
                <w:sz w:val="24"/>
                <w:lang w:val="en-US"/>
              </w:rPr>
              <w:t>01</w:t>
            </w:r>
            <w:r w:rsidRPr="003C77D4">
              <w:rPr>
                <w:sz w:val="24"/>
              </w:rPr>
              <w:t>.0</w:t>
            </w:r>
            <w:r w:rsidRPr="003C77D4">
              <w:rPr>
                <w:sz w:val="24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в Древнем Китае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04</w:t>
            </w:r>
            <w:r w:rsidRPr="003C77D4">
              <w:rPr>
                <w:sz w:val="24"/>
              </w:rPr>
              <w:t>.0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-0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Одежда в Западной </w:t>
            </w:r>
            <w:r>
              <w:rPr>
                <w:sz w:val="24"/>
              </w:rPr>
              <w:t xml:space="preserve">Европе </w:t>
            </w:r>
            <w:r w:rsidRPr="002E177F"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</w:t>
            </w:r>
            <w:r w:rsidRPr="002E177F">
              <w:rPr>
                <w:sz w:val="24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11</w:t>
            </w:r>
            <w:r w:rsidRPr="003C77D4">
              <w:rPr>
                <w:sz w:val="24"/>
              </w:rPr>
              <w:t>.02-1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платьев и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.02-2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интерьера бального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  <w:lang w:val="en-US"/>
              </w:rPr>
            </w:pPr>
            <w:r w:rsidRPr="003C77D4">
              <w:rPr>
                <w:sz w:val="24"/>
                <w:lang w:val="en-US"/>
              </w:rPr>
              <w:t>25</w:t>
            </w:r>
            <w:r w:rsidRPr="003C77D4">
              <w:rPr>
                <w:sz w:val="24"/>
              </w:rPr>
              <w:t>.0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-</w:t>
            </w:r>
            <w:r w:rsidRPr="003C77D4">
              <w:rPr>
                <w:sz w:val="24"/>
                <w:lang w:val="en-US"/>
              </w:rPr>
              <w:t>28</w:t>
            </w:r>
            <w:r w:rsidRPr="003C77D4">
              <w:rPr>
                <w:sz w:val="24"/>
              </w:rPr>
              <w:t>.0</w:t>
            </w:r>
            <w:r w:rsidRPr="003C77D4">
              <w:rPr>
                <w:sz w:val="24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Создание декоративного панно на тему </w:t>
            </w:r>
            <w:r>
              <w:rPr>
                <w:sz w:val="24"/>
              </w:rPr>
              <w:t>«</w:t>
            </w:r>
            <w:r w:rsidRPr="002E177F">
              <w:rPr>
                <w:sz w:val="24"/>
              </w:rPr>
              <w:t>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.03-1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 чем рассказывают гербы и эмблемы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3C77D4">
              <w:rPr>
                <w:sz w:val="24"/>
                <w:lang w:val="en-US"/>
              </w:rPr>
              <w:t>8</w:t>
            </w:r>
            <w:r w:rsidRPr="003C77D4">
              <w:rPr>
                <w:sz w:val="24"/>
              </w:rPr>
              <w:t>.03-2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Создание эскиза собственного герба, герба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  <w:lang w:val="en-US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.03-</w:t>
            </w:r>
            <w:r w:rsidRPr="003C77D4">
              <w:rPr>
                <w:sz w:val="24"/>
                <w:lang w:val="en-US"/>
              </w:rPr>
              <w:t>29</w:t>
            </w:r>
            <w:r w:rsidRPr="003C77D4">
              <w:rPr>
                <w:sz w:val="24"/>
              </w:rPr>
              <w:t>.0</w:t>
            </w:r>
            <w:r w:rsidRPr="003C77D4">
              <w:rPr>
                <w:sz w:val="24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0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.04-0</w:t>
            </w:r>
            <w:r w:rsidRPr="003C77D4">
              <w:rPr>
                <w:sz w:val="24"/>
                <w:lang w:val="en-US"/>
              </w:rPr>
              <w:t>5</w:t>
            </w:r>
            <w:r w:rsidRPr="003C77D4">
              <w:rPr>
                <w:sz w:val="24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E57969" w:rsidRDefault="009E3C51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Декоративное искусство в современном мире (7 часов)</w:t>
            </w: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Современное выставочное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08</w:t>
            </w:r>
            <w:r w:rsidRPr="003C77D4">
              <w:rPr>
                <w:sz w:val="24"/>
              </w:rPr>
              <w:t>.04-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2.04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Ты сам мастер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  <w:lang w:val="en-US"/>
              </w:rPr>
              <w:t>15</w:t>
            </w:r>
            <w:r w:rsidRPr="003C77D4">
              <w:rPr>
                <w:sz w:val="24"/>
              </w:rPr>
              <w:t>.04-</w:t>
            </w:r>
            <w:r w:rsidRPr="003C77D4">
              <w:rPr>
                <w:sz w:val="24"/>
                <w:lang w:val="en-US"/>
              </w:rPr>
              <w:t>1</w:t>
            </w:r>
            <w:r w:rsidRPr="003C77D4">
              <w:rPr>
                <w:sz w:val="24"/>
              </w:rPr>
              <w:t>9.04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витражей или панно для украшения интерьера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  <w:lang w:val="en-US"/>
              </w:rPr>
            </w:pPr>
            <w:r w:rsidRPr="003C77D4">
              <w:rPr>
                <w:sz w:val="24"/>
                <w:lang w:val="en-US"/>
              </w:rPr>
              <w:t>22</w:t>
            </w:r>
            <w:r w:rsidRPr="003C77D4">
              <w:rPr>
                <w:sz w:val="24"/>
              </w:rPr>
              <w:t>.04-</w:t>
            </w:r>
            <w:r w:rsidRPr="003C77D4">
              <w:rPr>
                <w:sz w:val="24"/>
                <w:lang w:val="en-US"/>
              </w:rPr>
              <w:t>2</w:t>
            </w:r>
            <w:r w:rsidRPr="003C77D4">
              <w:rPr>
                <w:sz w:val="24"/>
              </w:rPr>
              <w:t>6.0</w:t>
            </w:r>
            <w:r w:rsidRPr="003C77D4">
              <w:rPr>
                <w:sz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6057A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Панно в интерьере школы</w:t>
            </w:r>
            <w:r w:rsidR="0026057A"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0</w:t>
            </w:r>
            <w:r w:rsidRPr="0026057A">
              <w:rPr>
                <w:sz w:val="24"/>
              </w:rPr>
              <w:t>6</w:t>
            </w:r>
            <w:r w:rsidRPr="003C77D4">
              <w:rPr>
                <w:sz w:val="24"/>
              </w:rPr>
              <w:t>.05-1</w:t>
            </w:r>
            <w:r w:rsidRPr="0026057A">
              <w:rPr>
                <w:sz w:val="24"/>
              </w:rPr>
              <w:t>0</w:t>
            </w:r>
            <w:r w:rsidRPr="003C77D4"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Витраж в интерьере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1</w:t>
            </w:r>
            <w:r w:rsidRPr="0026057A">
              <w:rPr>
                <w:sz w:val="24"/>
              </w:rPr>
              <w:t>3</w:t>
            </w:r>
            <w:r w:rsidRPr="003C77D4">
              <w:rPr>
                <w:sz w:val="24"/>
              </w:rPr>
              <w:t>.05-</w:t>
            </w:r>
            <w:r w:rsidRPr="0026057A">
              <w:rPr>
                <w:sz w:val="24"/>
              </w:rPr>
              <w:t>17</w:t>
            </w:r>
            <w:r w:rsidRPr="003C77D4"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декоративной работы в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2</w:t>
            </w:r>
            <w:r w:rsidRPr="0026057A">
              <w:rPr>
                <w:sz w:val="24"/>
              </w:rPr>
              <w:t>0</w:t>
            </w:r>
            <w:r w:rsidRPr="003C77D4">
              <w:rPr>
                <w:sz w:val="24"/>
              </w:rPr>
              <w:t>.05-2</w:t>
            </w:r>
            <w:r w:rsidRPr="0026057A">
              <w:rPr>
                <w:sz w:val="24"/>
              </w:rPr>
              <w:t>4</w:t>
            </w:r>
            <w:r w:rsidRPr="003C77D4"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2E177F" w:rsidRDefault="003C77D4" w:rsidP="003C77D4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Итоговая выставка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3C77D4" w:rsidRDefault="003C77D4" w:rsidP="003C77D4">
            <w:pPr>
              <w:jc w:val="center"/>
              <w:rPr>
                <w:sz w:val="24"/>
              </w:rPr>
            </w:pPr>
            <w:r w:rsidRPr="003C77D4">
              <w:rPr>
                <w:sz w:val="24"/>
              </w:rPr>
              <w:t>2</w:t>
            </w:r>
            <w:r w:rsidRPr="003C77D4">
              <w:rPr>
                <w:sz w:val="24"/>
                <w:lang w:val="en-US"/>
              </w:rPr>
              <w:t>7</w:t>
            </w:r>
            <w:r w:rsidRPr="003C77D4">
              <w:rPr>
                <w:sz w:val="24"/>
              </w:rPr>
              <w:t>.05-3</w:t>
            </w:r>
            <w:r w:rsidRPr="003C77D4">
              <w:rPr>
                <w:sz w:val="24"/>
                <w:lang w:val="en-US"/>
              </w:rPr>
              <w:t>0</w:t>
            </w:r>
            <w:r w:rsidRPr="003C77D4"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2E177F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2E177F" w:rsidRDefault="009E3C51" w:rsidP="00E57969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Итого: 34 час</w:t>
            </w:r>
            <w:r w:rsidR="00C80C88">
              <w:rPr>
                <w:b/>
                <w:sz w:val="24"/>
              </w:rPr>
              <w:t>а</w:t>
            </w:r>
          </w:p>
        </w:tc>
      </w:tr>
    </w:tbl>
    <w:p w:rsidR="002E177F" w:rsidRDefault="002E177F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19FE" w:rsidRPr="002E177F" w:rsidRDefault="000019FE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E57969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644BA9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 xml:space="preserve">№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644BA9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Виды изобразительного искусства и основы образного языка (8</w:t>
            </w:r>
            <w:r w:rsidR="00644BA9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>. Се</w:t>
            </w:r>
            <w:r w:rsidRPr="00644BA9">
              <w:rPr>
                <w:sz w:val="24"/>
              </w:rPr>
              <w:t>мь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 w:rsidRPr="00644BA9">
              <w:rPr>
                <w:sz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01.09-07.09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Художественные материалы</w:t>
            </w:r>
            <w:r w:rsidR="0051013F"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10.09-14.09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Рисунок – основа изобразительного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17.09-21.09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Линия и ее выразительные возможности</w:t>
            </w:r>
            <w:r>
              <w:rPr>
                <w:sz w:val="24"/>
              </w:rPr>
              <w:t>. Ритм линий</w:t>
            </w:r>
            <w:r w:rsidRPr="00644BA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.09-</w:t>
            </w: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Пятно как средство выражения. </w:t>
            </w:r>
            <w:r>
              <w:rPr>
                <w:sz w:val="24"/>
              </w:rPr>
              <w:t>Р</w:t>
            </w:r>
            <w:r w:rsidRPr="00644BA9">
              <w:rPr>
                <w:sz w:val="24"/>
              </w:rPr>
              <w:t>итм пят</w:t>
            </w:r>
            <w:r>
              <w:rPr>
                <w:sz w:val="24"/>
              </w:rPr>
              <w:t>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.10-0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Цвет. Основы </w:t>
            </w:r>
            <w:proofErr w:type="spellStart"/>
            <w:r w:rsidRPr="00644BA9"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  <w:r w:rsidRPr="00644BA9">
              <w:rPr>
                <w:sz w:val="24"/>
              </w:rPr>
              <w:t xml:space="preserve"> Цвет в произведениях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.10-1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Объемные изображения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.10-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Основы языка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.10-2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Мир наших вещей. Натюрморт (8</w:t>
            </w:r>
            <w:r w:rsidR="00644BA9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Реальность и фантазия в творчестве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.10-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Изображение предметного мира </w:t>
            </w:r>
            <w:r>
              <w:rPr>
                <w:sz w:val="24"/>
              </w:rPr>
              <w:t>–</w:t>
            </w:r>
            <w:r w:rsidRPr="00644BA9">
              <w:rPr>
                <w:sz w:val="24"/>
              </w:rPr>
              <w:t xml:space="preserve">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.11-1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Понятие формы. Многообразие форм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.11-2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объема на плоскости и линейная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.11-30.11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Освещение. Свет </w:t>
            </w:r>
            <w:r>
              <w:rPr>
                <w:sz w:val="24"/>
              </w:rPr>
              <w:t xml:space="preserve">и </w:t>
            </w:r>
            <w:r w:rsidRPr="00644BA9">
              <w:rPr>
                <w:sz w:val="24"/>
              </w:rPr>
              <w:t>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.12-</w:t>
            </w:r>
            <w:r>
              <w:rPr>
                <w:sz w:val="24"/>
                <w:lang w:val="en-US"/>
              </w:rPr>
              <w:t>07</w:t>
            </w:r>
            <w:r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Натюрморт в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.12-1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Цвет в натюрморте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.12-2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натюрморта</w:t>
            </w:r>
            <w:r w:rsidR="0051013F"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.12-2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Вглядываясь в человека. Портрет (11часов)</w:t>
            </w: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 человека – главная тема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.01-1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Конструкция головы человека и ее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.01-</w:t>
            </w: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головы человека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.01-</w:t>
            </w:r>
            <w:r>
              <w:rPr>
                <w:sz w:val="24"/>
                <w:lang w:val="en-US"/>
              </w:rPr>
              <w:t>01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.02-1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.02-2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Образные возможности освещения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Роль цвета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.03-1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Великие портретисты прошлого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.03-2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.03-</w:t>
            </w: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лучшего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.04-0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</w:p>
        </w:tc>
      </w:tr>
      <w:tr w:rsidR="001A5204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E57969" w:rsidRDefault="001A5204" w:rsidP="001A5204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Человек и пространство. Пейзаж (7 часов)</w:t>
            </w: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Жанры в изобразительном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08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Правила линейной и воздушной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.05-1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</w:t>
            </w:r>
            <w:r>
              <w:rPr>
                <w:sz w:val="24"/>
              </w:rPr>
              <w:t xml:space="preserve"> </w:t>
            </w:r>
            <w:r w:rsidRPr="00644BA9">
              <w:rPr>
                <w:sz w:val="24"/>
              </w:rPr>
              <w:t>настроени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>. Природа и художник</w:t>
            </w:r>
            <w:r w:rsidR="0051013F"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1013F">
              <w:rPr>
                <w:sz w:val="24"/>
              </w:rPr>
              <w:t>3</w:t>
            </w:r>
            <w:r>
              <w:rPr>
                <w:sz w:val="24"/>
              </w:rPr>
              <w:t>.05-</w:t>
            </w:r>
            <w:r w:rsidRPr="0051013F">
              <w:rPr>
                <w:sz w:val="24"/>
              </w:rPr>
              <w:t>17</w:t>
            </w:r>
            <w:r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Пейзаж в русской живописи и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1013F">
              <w:rPr>
                <w:sz w:val="24"/>
              </w:rPr>
              <w:t>0</w:t>
            </w:r>
            <w:r>
              <w:rPr>
                <w:sz w:val="24"/>
              </w:rPr>
              <w:t>.05-2</w:t>
            </w:r>
            <w:r w:rsidRPr="0051013F">
              <w:rPr>
                <w:sz w:val="24"/>
              </w:rPr>
              <w:t>4</w:t>
            </w:r>
            <w:r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.05-3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644BA9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1A5204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644BA9" w:rsidRDefault="001A5204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Итого: 34 часа</w:t>
            </w:r>
          </w:p>
        </w:tc>
      </w:tr>
    </w:tbl>
    <w:p w:rsidR="00925A35" w:rsidRDefault="00925A35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0AD4" w:rsidRPr="002E177F" w:rsidRDefault="002C0AD4" w:rsidP="001A52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945"/>
        <w:gridCol w:w="1544"/>
        <w:gridCol w:w="1353"/>
      </w:tblGrid>
      <w:tr w:rsidR="00E57969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№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C80C88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E57969" w:rsidRDefault="008D743A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Художник – дизайн – архитектура. Искусство композиции – основа дизайна и архитектуры </w:t>
            </w:r>
            <w:r w:rsidR="002C0AD4" w:rsidRPr="00E57969">
              <w:rPr>
                <w:b/>
                <w:i/>
                <w:sz w:val="24"/>
              </w:rPr>
              <w:t>(8 часов)</w:t>
            </w: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Основы композиции в конструктивных искусствах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01.09-07.09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lastRenderedPageBreak/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10.09-14.09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Прямые линии и организация пространства</w:t>
            </w:r>
            <w:r w:rsidR="00A34BE8"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rPr>
                <w:sz w:val="24"/>
              </w:rPr>
            </w:pPr>
            <w:r>
              <w:rPr>
                <w:sz w:val="24"/>
              </w:rPr>
              <w:t>17.09-21.09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Цвет – элемент композиционного творчества.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Свободные формы: линии и тоновые пятна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Pr="00A34BE8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4BE8">
              <w:rPr>
                <w:sz w:val="24"/>
              </w:rPr>
              <w:t>4</w:t>
            </w:r>
            <w:r>
              <w:rPr>
                <w:sz w:val="24"/>
              </w:rPr>
              <w:t>.09-</w:t>
            </w:r>
            <w:r w:rsidRPr="00A34BE8">
              <w:rPr>
                <w:sz w:val="24"/>
              </w:rPr>
              <w:t>28</w:t>
            </w:r>
            <w:r>
              <w:rPr>
                <w:sz w:val="24"/>
              </w:rPr>
              <w:t>.</w:t>
            </w:r>
            <w:r w:rsidRPr="00A34BE8">
              <w:rPr>
                <w:sz w:val="24"/>
              </w:rPr>
              <w:t>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Буква – строка – текст.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Искусство шрифта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.10-0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Когда текст и изображение вместе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.10-1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.10-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В бескрайнем море книг и журналов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.10-2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  <w:szCs w:val="24"/>
              </w:rPr>
              <w:t>Художественный язык конструктивных искусств</w:t>
            </w:r>
            <w:r w:rsidRPr="00E57969">
              <w:rPr>
                <w:b/>
                <w:i/>
                <w:sz w:val="24"/>
              </w:rPr>
              <w:t xml:space="preserve"> </w:t>
            </w:r>
            <w:r w:rsidR="008D743A" w:rsidRPr="00E57969">
              <w:rPr>
                <w:b/>
                <w:i/>
                <w:sz w:val="24"/>
              </w:rPr>
              <w:t>(8 часов)</w:t>
            </w: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Объект и пространство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.10-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Взаимосвязь объектов в архитектурном макете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.11-1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Конструкция: часть и целое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.11-2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Важнейшие архитектурные элементы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.11-30.11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Красота и целесообразность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.12-</w:t>
            </w:r>
            <w:r>
              <w:rPr>
                <w:sz w:val="24"/>
                <w:lang w:val="en-US"/>
              </w:rPr>
              <w:t>07</w:t>
            </w:r>
            <w:r>
              <w:rPr>
                <w:sz w:val="24"/>
              </w:rPr>
              <w:t>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как соч</w:t>
            </w:r>
            <w:r>
              <w:rPr>
                <w:sz w:val="24"/>
              </w:rPr>
              <w:t>етание объёмов и образ времени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.12-1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Форма и материал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.12-2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Цвет в архитектуре и дизайне</w:t>
            </w:r>
            <w:r w:rsidR="00A34BE8">
              <w:rPr>
                <w:sz w:val="24"/>
              </w:rPr>
              <w:t>. Промежуточная диагностическая работа</w:t>
            </w:r>
            <w:r w:rsidRPr="008B078D">
              <w:rPr>
                <w:sz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4BE8">
              <w:rPr>
                <w:sz w:val="24"/>
              </w:rPr>
              <w:t>4</w:t>
            </w:r>
            <w:r>
              <w:rPr>
                <w:sz w:val="24"/>
              </w:rPr>
              <w:t>.12-2</w:t>
            </w:r>
            <w:r w:rsidRPr="00A34BE8"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Социальное значение дизайна и архитектуры в жизни человека </w:t>
            </w:r>
            <w:r w:rsidR="008D743A" w:rsidRPr="00E57969">
              <w:rPr>
                <w:b/>
                <w:i/>
                <w:sz w:val="24"/>
              </w:rPr>
              <w:t>(11 часов)</w:t>
            </w: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сквозь времена и страны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Default="003C77D4" w:rsidP="003C77D4">
            <w:pPr>
              <w:jc w:val="center"/>
              <w:rPr>
                <w:sz w:val="24"/>
              </w:rPr>
            </w:pPr>
            <w:r w:rsidRPr="00A34BE8">
              <w:rPr>
                <w:sz w:val="24"/>
              </w:rPr>
              <w:t>10</w:t>
            </w:r>
            <w:r>
              <w:rPr>
                <w:sz w:val="24"/>
              </w:rPr>
              <w:t>.01-1</w:t>
            </w:r>
            <w:r w:rsidRPr="00A34BE8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Образы материальной культуры прошлого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.01-</w:t>
            </w: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сегодня и завтра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.01-</w:t>
            </w:r>
            <w:r>
              <w:rPr>
                <w:sz w:val="24"/>
                <w:lang w:val="en-US"/>
              </w:rPr>
              <w:t>01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Живое пространство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-0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в городе и дома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.02-1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Интерьер и вещь в доме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.02-2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Дизайн пространственно-вещной среды интерьера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Природа и архитектура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.03-1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.03-2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Замысел архитектурного проекта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.03-</w:t>
            </w: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</w:t>
            </w:r>
            <w:r>
              <w:rPr>
                <w:sz w:val="24"/>
              </w:rPr>
              <w:t>О</w:t>
            </w:r>
            <w:r w:rsidRPr="008B078D">
              <w:rPr>
                <w:sz w:val="24"/>
              </w:rPr>
              <w:t>существление архитектурного проекта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.04-0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E57969" w:rsidRDefault="00F525F4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Человек в зеркале дизайна и архитектуры </w:t>
            </w:r>
            <w:r w:rsidR="000C08D9" w:rsidRPr="00E57969">
              <w:rPr>
                <w:b/>
                <w:i/>
                <w:sz w:val="24"/>
              </w:rPr>
              <w:t>(7 часов)</w:t>
            </w: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Мой дом – мой образ жизни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08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Интерьер, который мы создаём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9.04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Пугало в огороде, или… Под шёпот фонтанных струй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.04-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Мода, культура и 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.05-1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Встречают по одёжке</w:t>
            </w:r>
            <w:r w:rsidR="00A34BE8"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34BE8">
              <w:rPr>
                <w:sz w:val="24"/>
              </w:rPr>
              <w:t>3</w:t>
            </w:r>
            <w:r>
              <w:rPr>
                <w:sz w:val="24"/>
              </w:rPr>
              <w:t>.05-</w:t>
            </w:r>
            <w:r w:rsidRPr="00A34BE8">
              <w:rPr>
                <w:sz w:val="24"/>
              </w:rPr>
              <w:t>17</w:t>
            </w:r>
            <w:r>
              <w:rPr>
                <w:sz w:val="24"/>
              </w:rPr>
              <w:t>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Автопортрет на каждый день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4BE8">
              <w:rPr>
                <w:sz w:val="24"/>
              </w:rPr>
              <w:t>0</w:t>
            </w:r>
            <w:r>
              <w:rPr>
                <w:sz w:val="24"/>
              </w:rPr>
              <w:t>.05-2</w:t>
            </w:r>
            <w:r w:rsidRPr="00A34BE8">
              <w:rPr>
                <w:sz w:val="24"/>
              </w:rPr>
              <w:t>4</w:t>
            </w:r>
            <w:r>
              <w:rPr>
                <w:sz w:val="24"/>
              </w:rPr>
              <w:t>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3C77D4" w:rsidRPr="00C80C88" w:rsidTr="00F857AF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Моделируя себя – моделируешь мир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D4" w:rsidRDefault="003C77D4" w:rsidP="003C7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4BE8">
              <w:rPr>
                <w:sz w:val="24"/>
              </w:rPr>
              <w:t>7</w:t>
            </w:r>
            <w:r>
              <w:rPr>
                <w:sz w:val="24"/>
              </w:rPr>
              <w:t>.05-3</w:t>
            </w:r>
            <w:r w:rsidRPr="00A34BE8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D4" w:rsidRPr="00C80C88" w:rsidRDefault="003C77D4" w:rsidP="003C77D4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C80C88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C80C88" w:rsidRDefault="000C08D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Итого: 34 часа</w:t>
            </w:r>
          </w:p>
        </w:tc>
      </w:tr>
    </w:tbl>
    <w:p w:rsidR="00C80C88" w:rsidRDefault="00C80C88" w:rsidP="002C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80C88" w:rsidRPr="00C80C88" w:rsidTr="008B078D">
        <w:tc>
          <w:tcPr>
            <w:tcW w:w="4361" w:type="dxa"/>
          </w:tcPr>
          <w:p w:rsidR="00C80C88" w:rsidRPr="00C80C88" w:rsidRDefault="00C80C88" w:rsidP="0022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22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E5796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</w:t>
            </w:r>
          </w:p>
          <w:p w:rsidR="00C80C88" w:rsidRPr="00C80C88" w:rsidRDefault="00C80C88" w:rsidP="0022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C80C88" w:rsidRPr="00C80C88" w:rsidRDefault="00C80C88" w:rsidP="0022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</w:t>
            </w:r>
            <w:r w:rsidR="00E579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210" w:type="dxa"/>
          </w:tcPr>
          <w:p w:rsidR="00C80C88" w:rsidRPr="00C80C88" w:rsidRDefault="00C80C88" w:rsidP="0022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22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0C88" w:rsidRPr="00C80C88" w:rsidRDefault="00C80C88" w:rsidP="0022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C80C88" w:rsidRPr="00C80C88" w:rsidRDefault="00C80C88" w:rsidP="0022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</w:t>
            </w:r>
            <w:r w:rsidR="00E579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End w:id="0"/>
          </w:p>
        </w:tc>
      </w:tr>
    </w:tbl>
    <w:p w:rsidR="00322B93" w:rsidRPr="00E31A1E" w:rsidRDefault="00322B93" w:rsidP="00C80C88">
      <w:pPr>
        <w:rPr>
          <w:rFonts w:ascii="Times New Roman" w:hAnsi="Times New Roman" w:cs="Times New Roman"/>
          <w:sz w:val="28"/>
          <w:szCs w:val="28"/>
        </w:rPr>
      </w:pPr>
    </w:p>
    <w:sectPr w:rsidR="00322B93" w:rsidRPr="00E31A1E" w:rsidSect="00223518"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33" w:rsidRDefault="00000933" w:rsidP="005E4051">
      <w:pPr>
        <w:spacing w:after="0" w:line="240" w:lineRule="auto"/>
      </w:pPr>
      <w:r>
        <w:separator/>
      </w:r>
    </w:p>
  </w:endnote>
  <w:endnote w:type="continuationSeparator" w:id="0">
    <w:p w:rsidR="00000933" w:rsidRDefault="00000933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1013F" w:rsidRPr="00F525F4" w:rsidRDefault="0051013F">
        <w:pPr>
          <w:pStyle w:val="a7"/>
          <w:jc w:val="right"/>
          <w:rPr>
            <w:rFonts w:ascii="Times New Roman" w:hAnsi="Times New Roman"/>
          </w:rPr>
        </w:pPr>
        <w:r w:rsidRPr="00F525F4">
          <w:rPr>
            <w:rFonts w:ascii="Times New Roman" w:hAnsi="Times New Roman"/>
          </w:rPr>
          <w:fldChar w:fldCharType="begin"/>
        </w:r>
        <w:r w:rsidRPr="00F525F4">
          <w:rPr>
            <w:rFonts w:ascii="Times New Roman" w:hAnsi="Times New Roman"/>
          </w:rPr>
          <w:instrText>PAGE   \* MERGEFORMAT</w:instrText>
        </w:r>
        <w:r w:rsidRPr="00F525F4">
          <w:rPr>
            <w:rFonts w:ascii="Times New Roman" w:hAnsi="Times New Roman"/>
          </w:rPr>
          <w:fldChar w:fldCharType="separate"/>
        </w:r>
        <w:r w:rsidR="00223518">
          <w:rPr>
            <w:rFonts w:ascii="Times New Roman" w:hAnsi="Times New Roman"/>
            <w:noProof/>
          </w:rPr>
          <w:t>12</w:t>
        </w:r>
        <w:r w:rsidRPr="00F525F4">
          <w:rPr>
            <w:rFonts w:ascii="Times New Roman" w:hAnsi="Times New Roman"/>
          </w:rPr>
          <w:fldChar w:fldCharType="end"/>
        </w:r>
      </w:p>
    </w:sdtContent>
  </w:sdt>
  <w:p w:rsidR="0051013F" w:rsidRDefault="0051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33" w:rsidRDefault="00000933" w:rsidP="005E4051">
      <w:pPr>
        <w:spacing w:after="0" w:line="240" w:lineRule="auto"/>
      </w:pPr>
      <w:r>
        <w:separator/>
      </w:r>
    </w:p>
  </w:footnote>
  <w:footnote w:type="continuationSeparator" w:id="0">
    <w:p w:rsidR="00000933" w:rsidRDefault="00000933" w:rsidP="005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235522"/>
      <w:docPartObj>
        <w:docPartGallery w:val="Page Numbers (Top of Page)"/>
        <w:docPartUnique/>
      </w:docPartObj>
    </w:sdtPr>
    <w:sdtContent>
      <w:p w:rsidR="00223518" w:rsidRDefault="002235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23518" w:rsidRDefault="00223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F31"/>
    <w:rsid w:val="00000933"/>
    <w:rsid w:val="000019FE"/>
    <w:rsid w:val="00067C31"/>
    <w:rsid w:val="000A4EF4"/>
    <w:rsid w:val="000C08D9"/>
    <w:rsid w:val="00104619"/>
    <w:rsid w:val="001453A8"/>
    <w:rsid w:val="001A5204"/>
    <w:rsid w:val="001A6F30"/>
    <w:rsid w:val="001E133A"/>
    <w:rsid w:val="002032D4"/>
    <w:rsid w:val="002118A5"/>
    <w:rsid w:val="00211F31"/>
    <w:rsid w:val="00223518"/>
    <w:rsid w:val="0026057A"/>
    <w:rsid w:val="002737DF"/>
    <w:rsid w:val="002C0AD4"/>
    <w:rsid w:val="002E177F"/>
    <w:rsid w:val="002E5134"/>
    <w:rsid w:val="002F73C6"/>
    <w:rsid w:val="00322B93"/>
    <w:rsid w:val="0033328D"/>
    <w:rsid w:val="0036152B"/>
    <w:rsid w:val="003C6B18"/>
    <w:rsid w:val="003C77D4"/>
    <w:rsid w:val="00406CB4"/>
    <w:rsid w:val="00417145"/>
    <w:rsid w:val="00434B3E"/>
    <w:rsid w:val="004359A5"/>
    <w:rsid w:val="0047047A"/>
    <w:rsid w:val="0047676C"/>
    <w:rsid w:val="004877F4"/>
    <w:rsid w:val="004B77AB"/>
    <w:rsid w:val="0051013F"/>
    <w:rsid w:val="005631ED"/>
    <w:rsid w:val="0056320C"/>
    <w:rsid w:val="00580683"/>
    <w:rsid w:val="005A6D6B"/>
    <w:rsid w:val="005D3687"/>
    <w:rsid w:val="005E102B"/>
    <w:rsid w:val="005E4051"/>
    <w:rsid w:val="005F7912"/>
    <w:rsid w:val="006220F3"/>
    <w:rsid w:val="0062461D"/>
    <w:rsid w:val="00644BA9"/>
    <w:rsid w:val="00661638"/>
    <w:rsid w:val="006725A7"/>
    <w:rsid w:val="00680CBF"/>
    <w:rsid w:val="0068576F"/>
    <w:rsid w:val="00697FEC"/>
    <w:rsid w:val="006A31C5"/>
    <w:rsid w:val="006B4F21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879DC"/>
    <w:rsid w:val="009E3C51"/>
    <w:rsid w:val="009E6F79"/>
    <w:rsid w:val="00A34BE8"/>
    <w:rsid w:val="00A50723"/>
    <w:rsid w:val="00A63C2E"/>
    <w:rsid w:val="00A66915"/>
    <w:rsid w:val="00AB1146"/>
    <w:rsid w:val="00AB3ABE"/>
    <w:rsid w:val="00AD270E"/>
    <w:rsid w:val="00B1030F"/>
    <w:rsid w:val="00B10B35"/>
    <w:rsid w:val="00B56DB5"/>
    <w:rsid w:val="00B625C6"/>
    <w:rsid w:val="00BA2E7A"/>
    <w:rsid w:val="00BF4B39"/>
    <w:rsid w:val="00C02841"/>
    <w:rsid w:val="00C6448C"/>
    <w:rsid w:val="00C73FAC"/>
    <w:rsid w:val="00C80C88"/>
    <w:rsid w:val="00C97C66"/>
    <w:rsid w:val="00CC5154"/>
    <w:rsid w:val="00D312B1"/>
    <w:rsid w:val="00D37502"/>
    <w:rsid w:val="00DD2879"/>
    <w:rsid w:val="00DD5A83"/>
    <w:rsid w:val="00E31A1E"/>
    <w:rsid w:val="00E34832"/>
    <w:rsid w:val="00E37566"/>
    <w:rsid w:val="00E57969"/>
    <w:rsid w:val="00E6254E"/>
    <w:rsid w:val="00E77197"/>
    <w:rsid w:val="00E967F4"/>
    <w:rsid w:val="00E9757A"/>
    <w:rsid w:val="00ED2E16"/>
    <w:rsid w:val="00EE4210"/>
    <w:rsid w:val="00F131A2"/>
    <w:rsid w:val="00F31F5A"/>
    <w:rsid w:val="00F525F4"/>
    <w:rsid w:val="00F72702"/>
    <w:rsid w:val="00F857AF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47F8-356D-402C-9096-0826386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03F3-6800-4B01-9556-EBD5FEB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Лисапета</dc:creator>
  <cp:keywords/>
  <dc:description/>
  <cp:lastModifiedBy>Пользователь Windows</cp:lastModifiedBy>
  <cp:revision>71</cp:revision>
  <cp:lastPrinted>2014-09-21T12:41:00Z</cp:lastPrinted>
  <dcterms:created xsi:type="dcterms:W3CDTF">2012-09-04T19:02:00Z</dcterms:created>
  <dcterms:modified xsi:type="dcterms:W3CDTF">2018-09-13T13:24:00Z</dcterms:modified>
</cp:coreProperties>
</file>