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BC" w:rsidRPr="007C4518" w:rsidRDefault="00B91CBC" w:rsidP="00B91CBC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  <w:r w:rsidRPr="007C4518">
        <w:rPr>
          <w:b/>
          <w:bCs/>
          <w:color w:val="000000"/>
          <w:w w:val="101"/>
          <w:szCs w:val="21"/>
        </w:rPr>
        <w:t>Итоговая контро</w:t>
      </w:r>
      <w:bookmarkStart w:id="0" w:name="_GoBack"/>
      <w:bookmarkEnd w:id="0"/>
      <w:r w:rsidRPr="007C4518">
        <w:rPr>
          <w:b/>
          <w:bCs/>
          <w:color w:val="000000"/>
          <w:w w:val="101"/>
          <w:szCs w:val="21"/>
        </w:rPr>
        <w:t>льная работа</w:t>
      </w:r>
    </w:p>
    <w:p w:rsidR="00B91CBC" w:rsidRDefault="00B91CBC" w:rsidP="00B91CBC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  <w:r w:rsidRPr="007C4518">
        <w:rPr>
          <w:b/>
          <w:bCs/>
          <w:color w:val="000000"/>
          <w:w w:val="101"/>
          <w:szCs w:val="21"/>
        </w:rPr>
        <w:t>по русскому языку (диктант)</w:t>
      </w:r>
      <w:r>
        <w:rPr>
          <w:b/>
          <w:bCs/>
          <w:color w:val="000000"/>
          <w:w w:val="101"/>
          <w:szCs w:val="21"/>
        </w:rPr>
        <w:t>.</w:t>
      </w:r>
    </w:p>
    <w:p w:rsidR="00B91CBC" w:rsidRDefault="00B91CBC" w:rsidP="00B91CBC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</w:p>
    <w:p w:rsidR="00B91CBC" w:rsidRDefault="00B91CBC" w:rsidP="00B91CBC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</w:p>
    <w:p w:rsidR="00B91CBC" w:rsidRDefault="00B91CBC" w:rsidP="00B91CBC">
      <w:pPr>
        <w:shd w:val="clear" w:color="auto" w:fill="FFFFFF"/>
        <w:ind w:right="10"/>
        <w:jc w:val="center"/>
        <w:rPr>
          <w:bCs/>
          <w:color w:val="000000"/>
          <w:w w:val="101"/>
          <w:szCs w:val="21"/>
        </w:rPr>
      </w:pPr>
      <w:r>
        <w:rPr>
          <w:bCs/>
          <w:color w:val="000000"/>
          <w:w w:val="101"/>
          <w:szCs w:val="21"/>
        </w:rPr>
        <w:t>Вот и весна.</w:t>
      </w:r>
    </w:p>
    <w:p w:rsidR="00B91CBC" w:rsidRPr="007C4518" w:rsidRDefault="00B91CBC" w:rsidP="00B91CBC">
      <w:pPr>
        <w:shd w:val="clear" w:color="auto" w:fill="FFFFFF"/>
        <w:ind w:right="10"/>
        <w:jc w:val="center"/>
        <w:rPr>
          <w:bCs/>
          <w:color w:val="000000"/>
          <w:w w:val="101"/>
          <w:szCs w:val="21"/>
        </w:rPr>
      </w:pPr>
    </w:p>
    <w:p w:rsidR="00B91CBC" w:rsidRDefault="00B91CBC" w:rsidP="00B91CBC">
      <w:pPr>
        <w:shd w:val="clear" w:color="auto" w:fill="FFFFFF"/>
        <w:ind w:right="10"/>
        <w:rPr>
          <w:bCs/>
          <w:color w:val="000000"/>
          <w:w w:val="101"/>
          <w:szCs w:val="21"/>
        </w:rPr>
      </w:pPr>
      <w:r>
        <w:rPr>
          <w:bCs/>
          <w:color w:val="000000"/>
          <w:w w:val="101"/>
          <w:szCs w:val="21"/>
        </w:rPr>
        <w:t xml:space="preserve">             </w:t>
      </w:r>
      <w:r w:rsidRPr="007C4518">
        <w:rPr>
          <w:bCs/>
          <w:color w:val="000000"/>
          <w:w w:val="101"/>
          <w:szCs w:val="21"/>
        </w:rPr>
        <w:t xml:space="preserve">Лучи солнца плавили снег.  Частые капли падали с лап ёлки. В лесу </w:t>
      </w:r>
    </w:p>
    <w:p w:rsidR="00B91CBC" w:rsidRDefault="00B91CBC" w:rsidP="00B91CBC">
      <w:pPr>
        <w:shd w:val="clear" w:color="auto" w:fill="FFFFFF"/>
        <w:ind w:right="10"/>
        <w:rPr>
          <w:bCs/>
          <w:color w:val="000000"/>
          <w:w w:val="101"/>
          <w:szCs w:val="21"/>
        </w:rPr>
      </w:pPr>
      <w:r w:rsidRPr="007C4518">
        <w:rPr>
          <w:bCs/>
          <w:color w:val="000000"/>
          <w:w w:val="101"/>
          <w:szCs w:val="21"/>
        </w:rPr>
        <w:t xml:space="preserve"> звонко пела</w:t>
      </w:r>
      <w:r>
        <w:rPr>
          <w:bCs/>
          <w:color w:val="000000"/>
          <w:w w:val="101"/>
          <w:szCs w:val="21"/>
        </w:rPr>
        <w:t xml:space="preserve"> птица. С бугра прыгал весёлый </w:t>
      </w:r>
      <w:r w:rsidRPr="007C4518">
        <w:rPr>
          <w:bCs/>
          <w:color w:val="000000"/>
          <w:w w:val="101"/>
          <w:szCs w:val="21"/>
        </w:rPr>
        <w:t xml:space="preserve">ручей. Лес ожил. Пришла весна. </w:t>
      </w:r>
    </w:p>
    <w:p w:rsidR="00B91CBC" w:rsidRPr="007C4518" w:rsidRDefault="00B91CBC" w:rsidP="00B91CBC">
      <w:pPr>
        <w:shd w:val="clear" w:color="auto" w:fill="FFFFFF"/>
        <w:ind w:right="10"/>
        <w:rPr>
          <w:bCs/>
          <w:color w:val="000000"/>
          <w:w w:val="101"/>
          <w:szCs w:val="21"/>
        </w:rPr>
      </w:pPr>
      <w:r>
        <w:rPr>
          <w:bCs/>
          <w:color w:val="000000"/>
          <w:w w:val="101"/>
          <w:szCs w:val="21"/>
        </w:rPr>
        <w:t xml:space="preserve">                                                                                                           </w:t>
      </w:r>
      <w:r w:rsidRPr="007C4518">
        <w:rPr>
          <w:bCs/>
          <w:color w:val="000000"/>
          <w:w w:val="101"/>
          <w:szCs w:val="21"/>
        </w:rPr>
        <w:t>(27 слов)</w:t>
      </w:r>
    </w:p>
    <w:p w:rsidR="00B91CBC" w:rsidRPr="007C4518" w:rsidRDefault="00B91CBC" w:rsidP="00B91CBC">
      <w:pPr>
        <w:shd w:val="clear" w:color="auto" w:fill="FFFFFF"/>
        <w:ind w:right="10"/>
        <w:rPr>
          <w:bCs/>
          <w:color w:val="000000"/>
          <w:w w:val="101"/>
          <w:szCs w:val="21"/>
        </w:rPr>
      </w:pPr>
      <w:r>
        <w:rPr>
          <w:bCs/>
          <w:color w:val="000000"/>
          <w:w w:val="101"/>
          <w:szCs w:val="21"/>
        </w:rPr>
        <w:t xml:space="preserve">                                                                                                       </w:t>
      </w:r>
      <w:r w:rsidRPr="007C4518">
        <w:rPr>
          <w:bCs/>
          <w:color w:val="000000"/>
          <w:w w:val="101"/>
          <w:szCs w:val="21"/>
        </w:rPr>
        <w:t xml:space="preserve">(По Е. </w:t>
      </w:r>
      <w:proofErr w:type="spellStart"/>
      <w:r w:rsidRPr="007C4518">
        <w:rPr>
          <w:bCs/>
          <w:color w:val="000000"/>
          <w:w w:val="101"/>
          <w:szCs w:val="21"/>
        </w:rPr>
        <w:t>Чарушину</w:t>
      </w:r>
      <w:proofErr w:type="spellEnd"/>
      <w:r w:rsidRPr="007C4518">
        <w:rPr>
          <w:bCs/>
          <w:color w:val="000000"/>
          <w:w w:val="101"/>
          <w:szCs w:val="21"/>
        </w:rPr>
        <w:t>)</w:t>
      </w:r>
    </w:p>
    <w:p w:rsidR="00B91CBC" w:rsidRPr="007C4518" w:rsidRDefault="00B91CBC" w:rsidP="00B91CBC">
      <w:pPr>
        <w:shd w:val="clear" w:color="auto" w:fill="FFFFFF"/>
        <w:ind w:right="10"/>
        <w:rPr>
          <w:bCs/>
          <w:color w:val="000000"/>
          <w:w w:val="101"/>
          <w:szCs w:val="21"/>
        </w:rPr>
      </w:pPr>
    </w:p>
    <w:p w:rsidR="00B91CBC" w:rsidRPr="007C4518" w:rsidRDefault="00B91CBC" w:rsidP="00B91CBC">
      <w:pPr>
        <w:shd w:val="clear" w:color="auto" w:fill="FFFFFF"/>
        <w:ind w:right="10"/>
        <w:jc w:val="both"/>
        <w:rPr>
          <w:b/>
          <w:bCs/>
          <w:color w:val="000000"/>
          <w:w w:val="101"/>
          <w:szCs w:val="21"/>
        </w:rPr>
      </w:pPr>
      <w:r w:rsidRPr="007C4518">
        <w:rPr>
          <w:b/>
          <w:bCs/>
          <w:color w:val="000000"/>
          <w:w w:val="101"/>
          <w:szCs w:val="21"/>
        </w:rPr>
        <w:t>Критерии оценки:</w:t>
      </w:r>
    </w:p>
    <w:p w:rsidR="00B91CBC" w:rsidRDefault="00B91CBC" w:rsidP="00B91CBC">
      <w:pPr>
        <w:shd w:val="clear" w:color="auto" w:fill="FFFFFF"/>
        <w:ind w:right="10"/>
        <w:jc w:val="both"/>
        <w:rPr>
          <w:bCs/>
          <w:color w:val="000000"/>
          <w:w w:val="101"/>
          <w:szCs w:val="21"/>
        </w:rPr>
      </w:pPr>
    </w:p>
    <w:p w:rsidR="00B91CBC" w:rsidRDefault="00B91CBC" w:rsidP="00B91CBC">
      <w:pPr>
        <w:shd w:val="clear" w:color="auto" w:fill="FFFFFF"/>
        <w:ind w:right="10"/>
        <w:jc w:val="both"/>
        <w:rPr>
          <w:color w:val="000000"/>
          <w:szCs w:val="21"/>
        </w:rPr>
      </w:pPr>
      <w:r>
        <w:rPr>
          <w:bCs/>
          <w:color w:val="000000"/>
          <w:w w:val="101"/>
          <w:szCs w:val="21"/>
        </w:rPr>
        <w:t>Оценка "5"</w:t>
      </w:r>
      <w:r>
        <w:rPr>
          <w:color w:val="000000"/>
          <w:w w:val="101"/>
          <w:szCs w:val="21"/>
        </w:rPr>
        <w:t xml:space="preserve"> </w:t>
      </w:r>
      <w:r>
        <w:rPr>
          <w:color w:val="000000"/>
          <w:szCs w:val="21"/>
        </w:rPr>
        <w:t>ставится за диктант, в котором нет ошибок и исправлений; работа     написана аккуратно, в соответствии с требованиями письма.</w:t>
      </w:r>
    </w:p>
    <w:p w:rsidR="00B91CBC" w:rsidRDefault="00B91CBC" w:rsidP="00B91CBC">
      <w:pPr>
        <w:shd w:val="clear" w:color="auto" w:fill="FFFFFF"/>
        <w:ind w:left="1440" w:hanging="1358"/>
        <w:jc w:val="both"/>
        <w:rPr>
          <w:color w:val="000000"/>
          <w:szCs w:val="21"/>
        </w:rPr>
      </w:pPr>
      <w:r>
        <w:rPr>
          <w:bCs/>
          <w:color w:val="000000"/>
          <w:w w:val="101"/>
          <w:szCs w:val="21"/>
        </w:rPr>
        <w:t>Оценка "4"</w:t>
      </w:r>
      <w:r>
        <w:rPr>
          <w:color w:val="000000"/>
          <w:w w:val="101"/>
          <w:szCs w:val="21"/>
        </w:rPr>
        <w:t xml:space="preserve"> </w:t>
      </w:r>
      <w:r>
        <w:rPr>
          <w:color w:val="000000"/>
          <w:szCs w:val="21"/>
        </w:rPr>
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B91CBC" w:rsidRDefault="00B91CBC" w:rsidP="00B91CBC">
      <w:pPr>
        <w:shd w:val="clear" w:color="auto" w:fill="FFFFFF"/>
        <w:ind w:left="1440" w:hanging="1358"/>
        <w:jc w:val="both"/>
        <w:rPr>
          <w:color w:val="000000"/>
          <w:szCs w:val="21"/>
        </w:rPr>
      </w:pPr>
      <w:r>
        <w:rPr>
          <w:bCs/>
          <w:color w:val="000000"/>
          <w:spacing w:val="-1"/>
          <w:w w:val="101"/>
          <w:szCs w:val="21"/>
        </w:rPr>
        <w:t>Оценка "3"</w:t>
      </w:r>
      <w:r>
        <w:rPr>
          <w:color w:val="000000"/>
          <w:spacing w:val="-1"/>
          <w:w w:val="101"/>
          <w:szCs w:val="21"/>
        </w:rPr>
        <w:t xml:space="preserve"> </w:t>
      </w:r>
      <w:r>
        <w:rPr>
          <w:color w:val="000000"/>
          <w:szCs w:val="21"/>
        </w:rPr>
        <w:t xml:space="preserve">ставится за диктант, в котором допущено 3-5 орфографических ошибок. Работа написана небрежно. </w:t>
      </w:r>
    </w:p>
    <w:p w:rsidR="00B91CBC" w:rsidRDefault="00B91CBC" w:rsidP="00B91CBC">
      <w:pPr>
        <w:shd w:val="clear" w:color="auto" w:fill="FFFFFF"/>
        <w:ind w:left="1440" w:hanging="1358"/>
        <w:jc w:val="both"/>
        <w:rPr>
          <w:color w:val="000000"/>
          <w:szCs w:val="21"/>
        </w:rPr>
      </w:pPr>
      <w:r>
        <w:rPr>
          <w:bCs/>
          <w:color w:val="000000"/>
          <w:spacing w:val="-4"/>
          <w:w w:val="101"/>
          <w:szCs w:val="21"/>
        </w:rPr>
        <w:t>Оценка "2"</w:t>
      </w:r>
      <w:r>
        <w:rPr>
          <w:color w:val="000000"/>
          <w:spacing w:val="-4"/>
          <w:w w:val="101"/>
          <w:szCs w:val="21"/>
        </w:rPr>
        <w:t xml:space="preserve"> </w:t>
      </w:r>
      <w:r>
        <w:rPr>
          <w:color w:val="000000"/>
          <w:szCs w:val="21"/>
        </w:rPr>
        <w:t xml:space="preserve">ставится за диктант, в котором более 5 орфографических ошибок, работа написана небрежно. </w:t>
      </w:r>
    </w:p>
    <w:p w:rsidR="00B91CBC" w:rsidRDefault="00B91CBC" w:rsidP="00B91CBC">
      <w:pPr>
        <w:shd w:val="clear" w:color="auto" w:fill="FFFFFF"/>
        <w:ind w:left="1440" w:hanging="1358"/>
        <w:jc w:val="both"/>
        <w:rPr>
          <w:color w:val="000000"/>
        </w:rPr>
      </w:pPr>
      <w:r>
        <w:rPr>
          <w:bCs/>
          <w:color w:val="000000"/>
          <w:w w:val="101"/>
          <w:szCs w:val="21"/>
        </w:rPr>
        <w:t xml:space="preserve">  </w:t>
      </w:r>
    </w:p>
    <w:p w:rsidR="00B91CBC" w:rsidRDefault="00B91CBC" w:rsidP="00B91CBC">
      <w:pPr>
        <w:shd w:val="clear" w:color="auto" w:fill="FFFFFF"/>
        <w:ind w:left="82" w:firstLine="235"/>
        <w:jc w:val="both"/>
        <w:rPr>
          <w:color w:val="000000"/>
        </w:rPr>
      </w:pPr>
      <w:r>
        <w:rPr>
          <w:bCs/>
          <w:color w:val="000000"/>
          <w:w w:val="101"/>
          <w:szCs w:val="21"/>
        </w:rPr>
        <w:t>Ошибкой в диктанте следует считать:</w:t>
      </w:r>
    </w:p>
    <w:p w:rsidR="00B91CBC" w:rsidRDefault="00B91CBC" w:rsidP="00B91CBC">
      <w:pPr>
        <w:shd w:val="clear" w:color="auto" w:fill="FFFFFF"/>
        <w:ind w:left="317"/>
        <w:jc w:val="both"/>
        <w:rPr>
          <w:color w:val="000000"/>
        </w:rPr>
      </w:pPr>
      <w:r>
        <w:rPr>
          <w:color w:val="000000"/>
          <w:szCs w:val="21"/>
        </w:rPr>
        <w:t>•     нарушение правил орфографии при написании слов;</w:t>
      </w:r>
    </w:p>
    <w:p w:rsidR="00B91CBC" w:rsidRDefault="00B91CBC" w:rsidP="00B91CBC">
      <w:pPr>
        <w:shd w:val="clear" w:color="auto" w:fill="FFFFFF"/>
        <w:ind w:left="317"/>
        <w:jc w:val="both"/>
        <w:rPr>
          <w:color w:val="000000"/>
        </w:rPr>
      </w:pPr>
      <w:r>
        <w:rPr>
          <w:color w:val="000000"/>
          <w:szCs w:val="21"/>
        </w:rPr>
        <w:t>•     пропуск и искажение букв в словах;</w:t>
      </w:r>
    </w:p>
    <w:p w:rsidR="00B91CBC" w:rsidRDefault="00B91CBC" w:rsidP="00B91CBC">
      <w:pPr>
        <w:shd w:val="clear" w:color="auto" w:fill="FFFFFF"/>
        <w:ind w:left="322"/>
        <w:jc w:val="both"/>
        <w:rPr>
          <w:color w:val="000000"/>
        </w:rPr>
      </w:pPr>
      <w:r>
        <w:rPr>
          <w:color w:val="000000"/>
          <w:spacing w:val="-1"/>
          <w:szCs w:val="21"/>
        </w:rPr>
        <w:t>•     замену слов;</w:t>
      </w:r>
    </w:p>
    <w:p w:rsidR="00B91CBC" w:rsidRDefault="00B91CBC" w:rsidP="00B91CBC">
      <w:pPr>
        <w:shd w:val="clear" w:color="auto" w:fill="FFFFFF"/>
        <w:ind w:left="72" w:right="4" w:firstLine="240"/>
        <w:jc w:val="both"/>
        <w:rPr>
          <w:color w:val="000000"/>
        </w:rPr>
      </w:pPr>
      <w:r>
        <w:rPr>
          <w:color w:val="000000"/>
          <w:szCs w:val="21"/>
        </w:rPr>
        <w:t xml:space="preserve">•  отсутствие </w:t>
      </w:r>
      <w:r>
        <w:rPr>
          <w:color w:val="000000"/>
          <w:spacing w:val="17"/>
          <w:szCs w:val="21"/>
        </w:rPr>
        <w:t>знаков</w:t>
      </w:r>
      <w:r>
        <w:rPr>
          <w:color w:val="000000"/>
          <w:szCs w:val="21"/>
        </w:rPr>
        <w:t xml:space="preserve"> препинания в пределах программы данного класса; неправильное написание словарных слов. </w:t>
      </w:r>
    </w:p>
    <w:p w:rsidR="00B91CBC" w:rsidRDefault="00B91CBC" w:rsidP="00B91CBC">
      <w:pPr>
        <w:shd w:val="clear" w:color="auto" w:fill="FFFFFF"/>
        <w:ind w:left="72" w:right="4" w:firstLine="240"/>
        <w:jc w:val="both"/>
        <w:rPr>
          <w:color w:val="000000"/>
        </w:rPr>
      </w:pPr>
      <w:r>
        <w:rPr>
          <w:bCs/>
          <w:color w:val="000000"/>
          <w:spacing w:val="-1"/>
          <w:w w:val="101"/>
          <w:szCs w:val="21"/>
        </w:rPr>
        <w:t>За ошибку в диктанте не считаются:</w:t>
      </w:r>
    </w:p>
    <w:p w:rsidR="00B91CBC" w:rsidRDefault="00B91CBC" w:rsidP="00B91CBC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  <w:spacing w:val="-2"/>
          <w:szCs w:val="21"/>
        </w:rPr>
        <w:t xml:space="preserve">•    ошибки </w:t>
      </w:r>
      <w:r>
        <w:rPr>
          <w:color w:val="000000"/>
          <w:spacing w:val="21"/>
          <w:szCs w:val="21"/>
        </w:rPr>
        <w:t>на те</w:t>
      </w:r>
      <w:r>
        <w:rPr>
          <w:color w:val="000000"/>
          <w:szCs w:val="21"/>
        </w:rPr>
        <w:t xml:space="preserve"> </w:t>
      </w:r>
      <w:r>
        <w:rPr>
          <w:color w:val="000000"/>
          <w:spacing w:val="-2"/>
          <w:szCs w:val="21"/>
        </w:rPr>
        <w:t xml:space="preserve">разделы орфографии и пунктуации, которые не </w:t>
      </w:r>
      <w:r>
        <w:rPr>
          <w:color w:val="000000"/>
          <w:spacing w:val="15"/>
          <w:szCs w:val="21"/>
        </w:rPr>
        <w:t>изучались;</w:t>
      </w:r>
    </w:p>
    <w:p w:rsidR="00B91CBC" w:rsidRDefault="00B91CBC" w:rsidP="00B91CBC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  <w:szCs w:val="21"/>
        </w:rPr>
        <w:t xml:space="preserve">•   </w:t>
      </w:r>
      <w:proofErr w:type="gramStart"/>
      <w:r>
        <w:rPr>
          <w:color w:val="000000"/>
          <w:spacing w:val="20"/>
          <w:szCs w:val="21"/>
        </w:rPr>
        <w:t>единичный</w:t>
      </w:r>
      <w:r>
        <w:rPr>
          <w:color w:val="000000"/>
          <w:szCs w:val="21"/>
        </w:rPr>
        <w:t xml:space="preserve">  пропуск</w:t>
      </w:r>
      <w:proofErr w:type="gramEnd"/>
      <w:r>
        <w:rPr>
          <w:color w:val="000000"/>
          <w:szCs w:val="21"/>
        </w:rPr>
        <w:t xml:space="preserve"> точки  в конце предложения, если  первое слово следующего    </w:t>
      </w:r>
    </w:p>
    <w:p w:rsidR="00B91CBC" w:rsidRDefault="00B91CBC" w:rsidP="00B91CBC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  <w:szCs w:val="21"/>
        </w:rPr>
        <w:t xml:space="preserve">    </w:t>
      </w:r>
      <w:proofErr w:type="gramStart"/>
      <w:r>
        <w:rPr>
          <w:color w:val="000000"/>
          <w:szCs w:val="21"/>
        </w:rPr>
        <w:t xml:space="preserve">предложения  </w:t>
      </w:r>
      <w:r>
        <w:rPr>
          <w:color w:val="000000"/>
          <w:spacing w:val="26"/>
          <w:szCs w:val="21"/>
        </w:rPr>
        <w:t>записано</w:t>
      </w:r>
      <w:proofErr w:type="gramEnd"/>
      <w:r>
        <w:rPr>
          <w:color w:val="000000"/>
          <w:szCs w:val="21"/>
        </w:rPr>
        <w:t xml:space="preserve"> с </w:t>
      </w:r>
      <w:r>
        <w:rPr>
          <w:color w:val="000000"/>
          <w:spacing w:val="-1"/>
          <w:szCs w:val="21"/>
        </w:rPr>
        <w:t xml:space="preserve">заглавной буквы; </w:t>
      </w:r>
    </w:p>
    <w:p w:rsidR="00B91CBC" w:rsidRDefault="00B91CBC" w:rsidP="00B91CBC">
      <w:pPr>
        <w:shd w:val="clear" w:color="auto" w:fill="FFFFFF"/>
        <w:ind w:left="77"/>
        <w:jc w:val="both"/>
        <w:rPr>
          <w:color w:val="000000"/>
        </w:rPr>
      </w:pPr>
      <w:r>
        <w:rPr>
          <w:color w:val="000000"/>
          <w:szCs w:val="21"/>
        </w:rPr>
        <w:t xml:space="preserve">    •</w:t>
      </w:r>
      <w:r>
        <w:rPr>
          <w:color w:val="000000"/>
        </w:rPr>
        <w:t xml:space="preserve">   </w:t>
      </w:r>
      <w:r>
        <w:rPr>
          <w:color w:val="000000"/>
          <w:szCs w:val="21"/>
        </w:rPr>
        <w:t xml:space="preserve">единичный случай замены одного слова другим без искажения смысла. </w:t>
      </w:r>
    </w:p>
    <w:p w:rsidR="00B91CBC" w:rsidRDefault="00B91CBC" w:rsidP="00B91CBC">
      <w:pPr>
        <w:shd w:val="clear" w:color="auto" w:fill="FFFFFF"/>
        <w:ind w:left="77"/>
        <w:jc w:val="both"/>
        <w:rPr>
          <w:color w:val="000000"/>
        </w:rPr>
      </w:pPr>
      <w:r>
        <w:rPr>
          <w:color w:val="000000"/>
          <w:szCs w:val="21"/>
        </w:rPr>
        <w:t xml:space="preserve">   </w:t>
      </w:r>
      <w:r>
        <w:rPr>
          <w:bCs/>
          <w:color w:val="000000"/>
          <w:szCs w:val="21"/>
        </w:rPr>
        <w:t>За одну ошибку в диктанте считаются:</w:t>
      </w:r>
    </w:p>
    <w:p w:rsidR="00B91CBC" w:rsidRDefault="00B91CBC" w:rsidP="00B91CBC">
      <w:pPr>
        <w:shd w:val="clear" w:color="auto" w:fill="FFFFFF"/>
        <w:ind w:left="77"/>
        <w:jc w:val="both"/>
        <w:rPr>
          <w:color w:val="000000"/>
        </w:rPr>
      </w:pPr>
      <w:r>
        <w:rPr>
          <w:color w:val="000000"/>
          <w:spacing w:val="-1"/>
          <w:szCs w:val="21"/>
        </w:rPr>
        <w:t xml:space="preserve">    •     два исправления;</w:t>
      </w:r>
    </w:p>
    <w:p w:rsidR="00B91CBC" w:rsidRDefault="00B91CBC" w:rsidP="00B91CBC">
      <w:pPr>
        <w:shd w:val="clear" w:color="auto" w:fill="FFFFFF"/>
        <w:tabs>
          <w:tab w:val="left" w:pos="9360"/>
        </w:tabs>
        <w:ind w:left="62" w:right="-5"/>
        <w:jc w:val="both"/>
        <w:rPr>
          <w:color w:val="000000"/>
        </w:rPr>
      </w:pPr>
      <w:r>
        <w:rPr>
          <w:color w:val="000000"/>
          <w:szCs w:val="21"/>
        </w:rPr>
        <w:t xml:space="preserve">    •     две пунктуационные ошибки; </w:t>
      </w:r>
    </w:p>
    <w:p w:rsidR="00B91CBC" w:rsidRDefault="00B91CBC" w:rsidP="00B91CBC">
      <w:pPr>
        <w:shd w:val="clear" w:color="auto" w:fill="FFFFFF"/>
        <w:ind w:left="62" w:right="-61"/>
        <w:jc w:val="both"/>
        <w:rPr>
          <w:color w:val="000000"/>
        </w:rPr>
      </w:pPr>
      <w:r>
        <w:rPr>
          <w:color w:val="000000"/>
          <w:szCs w:val="21"/>
        </w:rPr>
        <w:t xml:space="preserve">    •     повторение ошибок в одном и том же слове. </w:t>
      </w:r>
    </w:p>
    <w:p w:rsidR="00B91CBC" w:rsidRDefault="00B91CBC" w:rsidP="00B91CBC">
      <w:pPr>
        <w:shd w:val="clear" w:color="auto" w:fill="FFFFFF"/>
        <w:ind w:left="62" w:right="-61" w:firstLine="360"/>
        <w:jc w:val="both"/>
        <w:rPr>
          <w:color w:val="000000"/>
        </w:rPr>
      </w:pPr>
      <w:r>
        <w:rPr>
          <w:bCs/>
          <w:color w:val="000000"/>
          <w:szCs w:val="21"/>
        </w:rPr>
        <w:t>Негрубыми ошибками считаются следующие:</w:t>
      </w:r>
    </w:p>
    <w:p w:rsidR="00B91CBC" w:rsidRDefault="00B91CBC" w:rsidP="00B91CBC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1"/>
        </w:rPr>
        <w:t xml:space="preserve">     •     повторение одной и той же буквы в слове;</w:t>
      </w:r>
    </w:p>
    <w:p w:rsidR="00B91CBC" w:rsidRDefault="00B91CBC" w:rsidP="00B91CBC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1"/>
        </w:rPr>
        <w:t xml:space="preserve">     •     недописанное слово;</w:t>
      </w:r>
    </w:p>
    <w:p w:rsidR="00B91CBC" w:rsidRDefault="00B91CBC" w:rsidP="00B91CBC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1"/>
        </w:rPr>
        <w:t xml:space="preserve">     •    перенос слова, одна часть которого написана на одной строке, а вторая опущена;</w:t>
      </w:r>
    </w:p>
    <w:p w:rsidR="00B91CBC" w:rsidRDefault="00B91CBC" w:rsidP="00B91CBC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1"/>
        </w:rPr>
        <w:t xml:space="preserve">     •    дважды записанное одно и то же слово в предложении.</w:t>
      </w:r>
    </w:p>
    <w:p w:rsidR="00B91CBC" w:rsidRDefault="00B91CBC" w:rsidP="00B91CBC"/>
    <w:p w:rsidR="00B91CBC" w:rsidRDefault="00B91CBC" w:rsidP="00B91CBC"/>
    <w:p w:rsidR="00B91CBC" w:rsidRDefault="00B91CBC" w:rsidP="00B91CBC"/>
    <w:p w:rsidR="00B91CBC" w:rsidRDefault="00B91CBC" w:rsidP="00B91CBC"/>
    <w:p w:rsidR="00134772" w:rsidRDefault="00134772" w:rsidP="00B91CBC"/>
    <w:p w:rsidR="00134772" w:rsidRDefault="00134772" w:rsidP="00B91CBC"/>
    <w:p w:rsidR="00134772" w:rsidRDefault="00134772" w:rsidP="00B91CBC"/>
    <w:p w:rsidR="00134772" w:rsidRDefault="00134772" w:rsidP="00B91CBC"/>
    <w:p w:rsidR="00134772" w:rsidRDefault="00134772" w:rsidP="00B91CBC"/>
    <w:p w:rsidR="00134772" w:rsidRDefault="00134772" w:rsidP="00B91CBC"/>
    <w:p w:rsidR="00134772" w:rsidRPr="0078153D" w:rsidRDefault="00134772" w:rsidP="00134772">
      <w:pPr>
        <w:jc w:val="center"/>
        <w:rPr>
          <w:b/>
        </w:rPr>
      </w:pPr>
      <w:r w:rsidRPr="0078153D">
        <w:rPr>
          <w:b/>
        </w:rPr>
        <w:lastRenderedPageBreak/>
        <w:t>Итоговая</w:t>
      </w:r>
      <w:r>
        <w:rPr>
          <w:b/>
        </w:rPr>
        <w:t xml:space="preserve"> </w:t>
      </w:r>
      <w:r w:rsidRPr="0078153D">
        <w:rPr>
          <w:b/>
        </w:rPr>
        <w:t>контрольная работа.</w:t>
      </w:r>
    </w:p>
    <w:p w:rsidR="00134772" w:rsidRDefault="00134772" w:rsidP="00134772">
      <w:r>
        <w:t>Критерии оценивания предметных результатов</w:t>
      </w:r>
    </w:p>
    <w:tbl>
      <w:tblPr>
        <w:tblStyle w:val="a3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134772" w:rsidTr="006A4AE8">
        <w:tc>
          <w:tcPr>
            <w:tcW w:w="1015" w:type="dxa"/>
          </w:tcPr>
          <w:tbl>
            <w:tblPr>
              <w:tblStyle w:val="a3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134772" w:rsidTr="006A4AE8">
              <w:tc>
                <w:tcPr>
                  <w:tcW w:w="784" w:type="dxa"/>
                </w:tcPr>
                <w:p w:rsidR="00134772" w:rsidRDefault="00134772" w:rsidP="006A4AE8"/>
              </w:tc>
            </w:tr>
          </w:tbl>
          <w:p w:rsidR="00134772" w:rsidRDefault="00134772" w:rsidP="006A4AE8">
            <w:r>
              <w:t>№ задания</w:t>
            </w:r>
          </w:p>
        </w:tc>
        <w:tc>
          <w:tcPr>
            <w:tcW w:w="607" w:type="dxa"/>
          </w:tcPr>
          <w:p w:rsidR="00134772" w:rsidRDefault="00134772" w:rsidP="006A4AE8">
            <w:r>
              <w:t>А1</w:t>
            </w:r>
          </w:p>
        </w:tc>
        <w:tc>
          <w:tcPr>
            <w:tcW w:w="607" w:type="dxa"/>
          </w:tcPr>
          <w:p w:rsidR="00134772" w:rsidRDefault="00134772" w:rsidP="006A4AE8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А8</w:t>
            </w:r>
          </w:p>
        </w:tc>
        <w:tc>
          <w:tcPr>
            <w:tcW w:w="765" w:type="dxa"/>
          </w:tcPr>
          <w:p w:rsidR="00134772" w:rsidRDefault="00134772" w:rsidP="006A4AE8">
            <w:r>
              <w:t>В1</w:t>
            </w:r>
          </w:p>
        </w:tc>
        <w:tc>
          <w:tcPr>
            <w:tcW w:w="696" w:type="dxa"/>
          </w:tcPr>
          <w:p w:rsidR="00134772" w:rsidRDefault="00134772" w:rsidP="006A4AE8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134772" w:rsidRDefault="00134772" w:rsidP="006A4AE8">
            <w:r>
              <w:t>В3</w:t>
            </w:r>
          </w:p>
          <w:p w:rsidR="00134772" w:rsidRDefault="00134772" w:rsidP="006A4AE8"/>
        </w:tc>
        <w:tc>
          <w:tcPr>
            <w:tcW w:w="765" w:type="dxa"/>
            <w:shd w:val="clear" w:color="auto" w:fill="auto"/>
          </w:tcPr>
          <w:p w:rsidR="00134772" w:rsidRDefault="00134772" w:rsidP="006A4AE8">
            <w:r>
              <w:t>В4</w:t>
            </w:r>
          </w:p>
        </w:tc>
        <w:tc>
          <w:tcPr>
            <w:tcW w:w="674" w:type="dxa"/>
          </w:tcPr>
          <w:p w:rsidR="00134772" w:rsidRDefault="00134772" w:rsidP="006A4AE8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С3</w:t>
            </w:r>
          </w:p>
        </w:tc>
      </w:tr>
      <w:tr w:rsidR="00134772" w:rsidTr="006A4AE8">
        <w:tc>
          <w:tcPr>
            <w:tcW w:w="1015" w:type="dxa"/>
          </w:tcPr>
          <w:p w:rsidR="00134772" w:rsidRDefault="00134772" w:rsidP="006A4AE8">
            <w:r>
              <w:t>Балл</w:t>
            </w:r>
          </w:p>
        </w:tc>
        <w:tc>
          <w:tcPr>
            <w:tcW w:w="607" w:type="dxa"/>
          </w:tcPr>
          <w:p w:rsidR="00134772" w:rsidRDefault="00134772" w:rsidP="006A4AE8">
            <w:r>
              <w:t>1</w:t>
            </w:r>
          </w:p>
        </w:tc>
        <w:tc>
          <w:tcPr>
            <w:tcW w:w="607" w:type="dxa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765" w:type="dxa"/>
          </w:tcPr>
          <w:p w:rsidR="00134772" w:rsidRDefault="00134772" w:rsidP="006A4AE8">
            <w:r>
              <w:t>1(2)</w:t>
            </w:r>
          </w:p>
          <w:p w:rsidR="00134772" w:rsidRDefault="00134772" w:rsidP="006A4AE8">
            <w:r>
              <w:t>2(всё прав)</w:t>
            </w:r>
          </w:p>
        </w:tc>
        <w:tc>
          <w:tcPr>
            <w:tcW w:w="696" w:type="dxa"/>
          </w:tcPr>
          <w:p w:rsidR="00134772" w:rsidRDefault="00134772" w:rsidP="006A4AE8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134772" w:rsidRDefault="00134772" w:rsidP="006A4AE8">
            <w:r>
              <w:t>1(2)</w:t>
            </w:r>
          </w:p>
          <w:p w:rsidR="00134772" w:rsidRDefault="00134772" w:rsidP="006A4AE8">
            <w:r>
              <w:t>2(всё прав)</w:t>
            </w:r>
          </w:p>
        </w:tc>
        <w:tc>
          <w:tcPr>
            <w:tcW w:w="674" w:type="dxa"/>
          </w:tcPr>
          <w:p w:rsidR="00134772" w:rsidRDefault="00134772" w:rsidP="006A4AE8">
            <w:r>
              <w:t>1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</w:tr>
    </w:tbl>
    <w:p w:rsidR="00134772" w:rsidRDefault="00134772" w:rsidP="00134772">
      <w:r>
        <w:t>Высокий уровень - 15-17 баллов</w:t>
      </w:r>
    </w:p>
    <w:p w:rsidR="00134772" w:rsidRDefault="00134772" w:rsidP="00134772">
      <w:r>
        <w:t>Средний уровень-    9-14 баллов</w:t>
      </w:r>
    </w:p>
    <w:p w:rsidR="00134772" w:rsidRDefault="00134772" w:rsidP="00134772">
      <w:r>
        <w:t>Низкий уровень – менее 9 баллов</w:t>
      </w:r>
      <w:r>
        <w:br/>
      </w:r>
    </w:p>
    <w:p w:rsidR="00134772" w:rsidRDefault="00134772" w:rsidP="00134772">
      <w:r>
        <w:t>Критерии оценивания познавательных результатов</w:t>
      </w:r>
    </w:p>
    <w:tbl>
      <w:tblPr>
        <w:tblStyle w:val="a3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930"/>
        <w:gridCol w:w="497"/>
      </w:tblGrid>
      <w:tr w:rsidR="00134772" w:rsidTr="006A4AE8">
        <w:tc>
          <w:tcPr>
            <w:tcW w:w="1015" w:type="dxa"/>
          </w:tcPr>
          <w:tbl>
            <w:tblPr>
              <w:tblStyle w:val="a3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134772" w:rsidTr="006A4AE8">
              <w:tc>
                <w:tcPr>
                  <w:tcW w:w="784" w:type="dxa"/>
                </w:tcPr>
                <w:p w:rsidR="00134772" w:rsidRDefault="00134772" w:rsidP="006A4AE8"/>
              </w:tc>
            </w:tr>
          </w:tbl>
          <w:p w:rsidR="00134772" w:rsidRDefault="00134772" w:rsidP="006A4AE8">
            <w:r>
              <w:t>№ задания</w:t>
            </w:r>
          </w:p>
        </w:tc>
        <w:tc>
          <w:tcPr>
            <w:tcW w:w="607" w:type="dxa"/>
          </w:tcPr>
          <w:p w:rsidR="00134772" w:rsidRDefault="00134772" w:rsidP="006A4AE8">
            <w:r>
              <w:t>А1</w:t>
            </w:r>
          </w:p>
        </w:tc>
        <w:tc>
          <w:tcPr>
            <w:tcW w:w="607" w:type="dxa"/>
          </w:tcPr>
          <w:p w:rsidR="00134772" w:rsidRDefault="00134772" w:rsidP="006A4AE8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А8</w:t>
            </w:r>
          </w:p>
        </w:tc>
        <w:tc>
          <w:tcPr>
            <w:tcW w:w="765" w:type="dxa"/>
          </w:tcPr>
          <w:p w:rsidR="00134772" w:rsidRDefault="00134772" w:rsidP="006A4AE8">
            <w:r>
              <w:t>В1</w:t>
            </w:r>
          </w:p>
        </w:tc>
        <w:tc>
          <w:tcPr>
            <w:tcW w:w="696" w:type="dxa"/>
          </w:tcPr>
          <w:p w:rsidR="00134772" w:rsidRDefault="00134772" w:rsidP="006A4AE8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134772" w:rsidRDefault="00134772" w:rsidP="006A4AE8">
            <w:r>
              <w:t>В3</w:t>
            </w:r>
          </w:p>
          <w:p w:rsidR="00134772" w:rsidRDefault="00134772" w:rsidP="006A4AE8"/>
        </w:tc>
        <w:tc>
          <w:tcPr>
            <w:tcW w:w="765" w:type="dxa"/>
            <w:shd w:val="clear" w:color="auto" w:fill="auto"/>
          </w:tcPr>
          <w:p w:rsidR="00134772" w:rsidRDefault="00134772" w:rsidP="006A4AE8">
            <w:r>
              <w:t>В4</w:t>
            </w:r>
          </w:p>
        </w:tc>
        <w:tc>
          <w:tcPr>
            <w:tcW w:w="674" w:type="dxa"/>
          </w:tcPr>
          <w:p w:rsidR="00134772" w:rsidRDefault="00134772" w:rsidP="006A4AE8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С3</w:t>
            </w:r>
          </w:p>
        </w:tc>
      </w:tr>
      <w:tr w:rsidR="00134772" w:rsidTr="006A4AE8">
        <w:tc>
          <w:tcPr>
            <w:tcW w:w="1015" w:type="dxa"/>
          </w:tcPr>
          <w:p w:rsidR="00134772" w:rsidRDefault="00134772" w:rsidP="006A4AE8">
            <w:r>
              <w:t>Балл</w:t>
            </w:r>
          </w:p>
        </w:tc>
        <w:tc>
          <w:tcPr>
            <w:tcW w:w="607" w:type="dxa"/>
          </w:tcPr>
          <w:p w:rsidR="00134772" w:rsidRDefault="00134772" w:rsidP="006A4AE8">
            <w:r>
              <w:t>1</w:t>
            </w:r>
          </w:p>
        </w:tc>
        <w:tc>
          <w:tcPr>
            <w:tcW w:w="607" w:type="dxa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765" w:type="dxa"/>
          </w:tcPr>
          <w:p w:rsidR="00134772" w:rsidRDefault="00134772" w:rsidP="006A4AE8">
            <w:r>
              <w:t>1</w:t>
            </w:r>
          </w:p>
        </w:tc>
        <w:tc>
          <w:tcPr>
            <w:tcW w:w="696" w:type="dxa"/>
          </w:tcPr>
          <w:p w:rsidR="00134772" w:rsidRDefault="00134772" w:rsidP="006A4AE8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674" w:type="dxa"/>
          </w:tcPr>
          <w:p w:rsidR="00134772" w:rsidRDefault="00134772" w:rsidP="006A4AE8">
            <w:r>
              <w:t>1(1)</w:t>
            </w:r>
          </w:p>
          <w:p w:rsidR="00134772" w:rsidRDefault="00134772" w:rsidP="006A4AE8">
            <w:r>
              <w:t>2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1(не все буквы)</w:t>
            </w:r>
          </w:p>
          <w:p w:rsidR="00134772" w:rsidRDefault="00134772" w:rsidP="006A4AE8">
            <w:r>
              <w:t>2(все буквы)</w:t>
            </w:r>
          </w:p>
          <w:p w:rsidR="00134772" w:rsidRDefault="00134772" w:rsidP="006A4AE8"/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</w:tr>
    </w:tbl>
    <w:p w:rsidR="00134772" w:rsidRDefault="00134772" w:rsidP="00134772">
      <w:r>
        <w:t>Высокий уровень 16-17 баллов</w:t>
      </w:r>
    </w:p>
    <w:p w:rsidR="00134772" w:rsidRDefault="00134772" w:rsidP="00134772">
      <w:r>
        <w:t>Средний уровень-    8 -15 баллов</w:t>
      </w:r>
    </w:p>
    <w:p w:rsidR="00134772" w:rsidRDefault="00134772" w:rsidP="00134772">
      <w:r>
        <w:t>Низкий уровень – менее 7 баллов</w:t>
      </w:r>
    </w:p>
    <w:p w:rsidR="00134772" w:rsidRDefault="00134772" w:rsidP="00134772"/>
    <w:p w:rsidR="00134772" w:rsidRDefault="00134772" w:rsidP="00134772">
      <w:r>
        <w:t>Критерии оценивания регулятивных результатов</w:t>
      </w:r>
    </w:p>
    <w:tbl>
      <w:tblPr>
        <w:tblStyle w:val="a3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134772" w:rsidTr="006A4AE8">
        <w:tc>
          <w:tcPr>
            <w:tcW w:w="1015" w:type="dxa"/>
          </w:tcPr>
          <w:tbl>
            <w:tblPr>
              <w:tblStyle w:val="a3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134772" w:rsidTr="006A4AE8">
              <w:tc>
                <w:tcPr>
                  <w:tcW w:w="784" w:type="dxa"/>
                </w:tcPr>
                <w:p w:rsidR="00134772" w:rsidRDefault="00134772" w:rsidP="006A4AE8"/>
              </w:tc>
            </w:tr>
          </w:tbl>
          <w:p w:rsidR="00134772" w:rsidRDefault="00134772" w:rsidP="006A4AE8">
            <w:r>
              <w:t>№ задания</w:t>
            </w:r>
          </w:p>
        </w:tc>
        <w:tc>
          <w:tcPr>
            <w:tcW w:w="607" w:type="dxa"/>
          </w:tcPr>
          <w:p w:rsidR="00134772" w:rsidRDefault="00134772" w:rsidP="006A4AE8">
            <w:r>
              <w:t>А1</w:t>
            </w:r>
          </w:p>
        </w:tc>
        <w:tc>
          <w:tcPr>
            <w:tcW w:w="607" w:type="dxa"/>
          </w:tcPr>
          <w:p w:rsidR="00134772" w:rsidRDefault="00134772" w:rsidP="006A4AE8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А8</w:t>
            </w:r>
          </w:p>
        </w:tc>
        <w:tc>
          <w:tcPr>
            <w:tcW w:w="765" w:type="dxa"/>
          </w:tcPr>
          <w:p w:rsidR="00134772" w:rsidRDefault="00134772" w:rsidP="006A4AE8">
            <w:r>
              <w:t>В1</w:t>
            </w:r>
          </w:p>
        </w:tc>
        <w:tc>
          <w:tcPr>
            <w:tcW w:w="696" w:type="dxa"/>
          </w:tcPr>
          <w:p w:rsidR="00134772" w:rsidRDefault="00134772" w:rsidP="006A4AE8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134772" w:rsidRDefault="00134772" w:rsidP="006A4AE8">
            <w:r>
              <w:t>В3</w:t>
            </w:r>
          </w:p>
          <w:p w:rsidR="00134772" w:rsidRDefault="00134772" w:rsidP="006A4AE8"/>
        </w:tc>
        <w:tc>
          <w:tcPr>
            <w:tcW w:w="765" w:type="dxa"/>
            <w:shd w:val="clear" w:color="auto" w:fill="auto"/>
          </w:tcPr>
          <w:p w:rsidR="00134772" w:rsidRDefault="00134772" w:rsidP="006A4AE8">
            <w:r>
              <w:t>В4</w:t>
            </w:r>
          </w:p>
        </w:tc>
        <w:tc>
          <w:tcPr>
            <w:tcW w:w="674" w:type="dxa"/>
          </w:tcPr>
          <w:p w:rsidR="00134772" w:rsidRDefault="00134772" w:rsidP="006A4AE8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С3</w:t>
            </w:r>
          </w:p>
        </w:tc>
      </w:tr>
      <w:tr w:rsidR="00134772" w:rsidTr="006A4AE8">
        <w:tc>
          <w:tcPr>
            <w:tcW w:w="1015" w:type="dxa"/>
          </w:tcPr>
          <w:p w:rsidR="00134772" w:rsidRDefault="00134772" w:rsidP="006A4AE8">
            <w:r>
              <w:t>Балл</w:t>
            </w:r>
          </w:p>
        </w:tc>
        <w:tc>
          <w:tcPr>
            <w:tcW w:w="607" w:type="dxa"/>
          </w:tcPr>
          <w:p w:rsidR="00134772" w:rsidRDefault="00134772" w:rsidP="006A4AE8">
            <w:r>
              <w:t>1</w:t>
            </w:r>
          </w:p>
        </w:tc>
        <w:tc>
          <w:tcPr>
            <w:tcW w:w="607" w:type="dxa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765" w:type="dxa"/>
          </w:tcPr>
          <w:p w:rsidR="00134772" w:rsidRDefault="00134772" w:rsidP="006A4AE8">
            <w:r>
              <w:t>1</w:t>
            </w:r>
          </w:p>
        </w:tc>
        <w:tc>
          <w:tcPr>
            <w:tcW w:w="696" w:type="dxa"/>
          </w:tcPr>
          <w:p w:rsidR="00134772" w:rsidRDefault="00134772" w:rsidP="006A4AE8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  <w:tc>
          <w:tcPr>
            <w:tcW w:w="674" w:type="dxa"/>
          </w:tcPr>
          <w:p w:rsidR="00134772" w:rsidRDefault="00134772" w:rsidP="006A4AE8">
            <w:r>
              <w:t>1</w:t>
            </w:r>
          </w:p>
          <w:p w:rsidR="00134772" w:rsidRDefault="00134772" w:rsidP="006A4AE8"/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1</w:t>
            </w:r>
          </w:p>
          <w:p w:rsidR="00134772" w:rsidRDefault="00134772" w:rsidP="006A4AE8"/>
        </w:tc>
        <w:tc>
          <w:tcPr>
            <w:tcW w:w="299" w:type="dxa"/>
            <w:shd w:val="clear" w:color="auto" w:fill="auto"/>
          </w:tcPr>
          <w:p w:rsidR="00134772" w:rsidRDefault="00134772" w:rsidP="006A4AE8">
            <w:r>
              <w:t>1</w:t>
            </w:r>
          </w:p>
        </w:tc>
      </w:tr>
    </w:tbl>
    <w:p w:rsidR="00134772" w:rsidRDefault="00134772" w:rsidP="00134772">
      <w:r>
        <w:t>Высокий уровень -    15 баллов</w:t>
      </w:r>
    </w:p>
    <w:p w:rsidR="00134772" w:rsidRDefault="00134772" w:rsidP="00134772">
      <w:r>
        <w:t>Средний уровень-    8 - 14баллов</w:t>
      </w:r>
    </w:p>
    <w:p w:rsidR="00134772" w:rsidRDefault="00134772" w:rsidP="00134772">
      <w:r>
        <w:t>Низкий уровень – менее 7 баллов</w:t>
      </w:r>
    </w:p>
    <w:p w:rsidR="00134772" w:rsidRDefault="00134772" w:rsidP="00B91CBC"/>
    <w:p w:rsidR="00B91CBC" w:rsidRDefault="00B91CBC" w:rsidP="00B91CBC"/>
    <w:p w:rsidR="00B91CBC" w:rsidRDefault="00B91CBC" w:rsidP="00B91CBC"/>
    <w:p w:rsidR="00B91CBC" w:rsidRDefault="00B91CBC" w:rsidP="00B91CBC"/>
    <w:p w:rsidR="00B91CBC" w:rsidRDefault="00B91CBC" w:rsidP="00B91CBC"/>
    <w:p w:rsidR="00B91CBC" w:rsidRDefault="00B91CBC" w:rsidP="00B91CBC"/>
    <w:p w:rsidR="006037DD" w:rsidRDefault="006037DD"/>
    <w:sectPr w:rsidR="006037DD" w:rsidSect="00134772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8B" w:rsidRDefault="006F188B" w:rsidP="00134772">
      <w:r>
        <w:separator/>
      </w:r>
    </w:p>
  </w:endnote>
  <w:endnote w:type="continuationSeparator" w:id="0">
    <w:p w:rsidR="006F188B" w:rsidRDefault="006F188B" w:rsidP="001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8B" w:rsidRDefault="006F188B" w:rsidP="00134772">
      <w:r>
        <w:separator/>
      </w:r>
    </w:p>
  </w:footnote>
  <w:footnote w:type="continuationSeparator" w:id="0">
    <w:p w:rsidR="006F188B" w:rsidRDefault="006F188B" w:rsidP="0013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527537"/>
      <w:docPartObj>
        <w:docPartGallery w:val="Page Numbers (Top of Page)"/>
        <w:docPartUnique/>
      </w:docPartObj>
    </w:sdtPr>
    <w:sdtContent>
      <w:p w:rsidR="00134772" w:rsidRDefault="001347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4772" w:rsidRDefault="00134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2"/>
    <w:rsid w:val="00134772"/>
    <w:rsid w:val="006037DD"/>
    <w:rsid w:val="006F188B"/>
    <w:rsid w:val="008D5CC2"/>
    <w:rsid w:val="00B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C700"/>
  <w15:chartTrackingRefBased/>
  <w15:docId w15:val="{30CAC842-F0A4-4C9C-8A34-D63E0EF4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4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4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4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3</cp:revision>
  <dcterms:created xsi:type="dcterms:W3CDTF">2018-10-05T07:53:00Z</dcterms:created>
  <dcterms:modified xsi:type="dcterms:W3CDTF">2018-10-05T08:52:00Z</dcterms:modified>
</cp:coreProperties>
</file>