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2E" w:rsidRDefault="00636C2E" w:rsidP="00636C2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ЧОУ «Православная классическая гимназия «София»</w:t>
      </w:r>
    </w:p>
    <w:p w:rsidR="00636C2E" w:rsidRDefault="00636C2E" w:rsidP="00636C2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34" w:type="dxa"/>
        <w:tblInd w:w="-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56"/>
        <w:gridCol w:w="2480"/>
        <w:gridCol w:w="4498"/>
      </w:tblGrid>
      <w:tr w:rsidR="00636C2E" w:rsidTr="00636C2E">
        <w:trPr>
          <w:trHeight w:val="1418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636C2E" w:rsidRDefault="00636C2E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педагогическим советом</w:t>
            </w:r>
          </w:p>
          <w:p w:rsidR="00636C2E" w:rsidRDefault="00636C2E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ЧОУ «Православная классическая </w:t>
            </w:r>
          </w:p>
          <w:p w:rsidR="00636C2E" w:rsidRDefault="00636C2E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«София»</w:t>
            </w:r>
          </w:p>
          <w:p w:rsidR="00636C2E" w:rsidRDefault="00636C2E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29.08.2016 г.</w:t>
            </w:r>
          </w:p>
          <w:p w:rsidR="00636C2E" w:rsidRDefault="00636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636C2E" w:rsidRDefault="00636C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6C2E" w:rsidRDefault="00636C2E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636C2E" w:rsidRDefault="00636C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директора ЧОУ «Православная классическая гимназия «София»</w:t>
            </w:r>
          </w:p>
          <w:p w:rsidR="00636C2E" w:rsidRDefault="00636C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43/6 от 29.08.2016г. </w:t>
            </w:r>
          </w:p>
        </w:tc>
      </w:tr>
    </w:tbl>
    <w:p w:rsidR="00636C2E" w:rsidRDefault="00636C2E" w:rsidP="003B7293">
      <w:pPr>
        <w:spacing w:after="280" w:line="336" w:lineRule="auto"/>
        <w:ind w:left="-300" w:right="-30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6C2E" w:rsidRPr="009F3FE8" w:rsidRDefault="00544F6B" w:rsidP="009F3FE8">
      <w:pPr>
        <w:spacing w:after="0" w:line="240" w:lineRule="auto"/>
        <w:ind w:left="-301" w:right="-30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FE8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</w:t>
      </w:r>
    </w:p>
    <w:p w:rsidR="00544F6B" w:rsidRDefault="00544F6B" w:rsidP="009F3FE8">
      <w:pPr>
        <w:spacing w:after="0" w:line="240" w:lineRule="auto"/>
        <w:ind w:left="-301" w:right="-30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FE8">
        <w:rPr>
          <w:rFonts w:ascii="Times New Roman" w:eastAsia="Times New Roman" w:hAnsi="Times New Roman" w:cs="Times New Roman"/>
          <w:b/>
          <w:sz w:val="24"/>
          <w:szCs w:val="24"/>
        </w:rPr>
        <w:t>о порядке реализации православного компонента образования</w:t>
      </w:r>
      <w:r w:rsidR="009F3FE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F3FE8" w:rsidRPr="009F3FE8" w:rsidRDefault="009F3FE8" w:rsidP="009F3FE8">
      <w:pPr>
        <w:spacing w:after="0" w:line="240" w:lineRule="auto"/>
        <w:ind w:left="-301" w:right="-301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535A" w:rsidRPr="009F3FE8" w:rsidRDefault="003B7293" w:rsidP="00636C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>1</w:t>
      </w:r>
      <w:r w:rsidR="0065535A" w:rsidRPr="009F3FE8">
        <w:rPr>
          <w:rFonts w:ascii="Times New Roman" w:eastAsia="Times New Roman" w:hAnsi="Times New Roman" w:cs="Times New Roman"/>
        </w:rPr>
        <w:t>.</w:t>
      </w:r>
      <w:r w:rsidR="0065535A" w:rsidRPr="009F3FE8">
        <w:rPr>
          <w:rFonts w:ascii="Times New Roman" w:hAnsi="Times New Roman" w:cs="Times New Roman"/>
          <w:color w:val="000000"/>
        </w:rPr>
        <w:t>Настоящее Положение разработано в соответствии с Федеральным законом от 29 декабря 2012 г. № 273-ФЗ «Об образовании в Российской Федерации»,  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</w:t>
      </w:r>
      <w:r w:rsidR="00573FE4" w:rsidRPr="009F3FE8">
        <w:rPr>
          <w:rFonts w:ascii="Times New Roman" w:hAnsi="Times New Roman" w:cs="Times New Roman"/>
          <w:color w:val="000000"/>
        </w:rPr>
        <w:t xml:space="preserve"> и среднего общего образования»</w:t>
      </w:r>
      <w:proofErr w:type="gramStart"/>
      <w:r w:rsidR="0065535A" w:rsidRPr="009F3FE8">
        <w:rPr>
          <w:rFonts w:ascii="Times New Roman" w:hAnsi="Times New Roman" w:cs="Times New Roman"/>
          <w:color w:val="000000"/>
        </w:rPr>
        <w:t>,</w:t>
      </w:r>
      <w:r w:rsidR="0065535A" w:rsidRPr="009F3FE8">
        <w:rPr>
          <w:rFonts w:ascii="Times New Roman" w:eastAsia="Times New Roman" w:hAnsi="Times New Roman" w:cs="Times New Roman"/>
        </w:rPr>
        <w:t>«</w:t>
      </w:r>
      <w:proofErr w:type="gramEnd"/>
      <w:r w:rsidR="0065535A" w:rsidRPr="009F3FE8">
        <w:rPr>
          <w:rFonts w:ascii="Times New Roman" w:eastAsia="Times New Roman" w:hAnsi="Times New Roman" w:cs="Times New Roman"/>
        </w:rPr>
        <w:t>Стандарта православного компонента начального общего, основного общего, среднего (полного) общего образования»,</w:t>
      </w:r>
      <w:r w:rsidR="0065535A" w:rsidRPr="009F3FE8">
        <w:rPr>
          <w:rFonts w:ascii="Times New Roman" w:hAnsi="Times New Roman" w:cs="Times New Roman"/>
        </w:rPr>
        <w:t xml:space="preserve"> Уставом  гимназии.</w:t>
      </w:r>
    </w:p>
    <w:p w:rsidR="00573FE4" w:rsidRPr="009F3FE8" w:rsidRDefault="00573FE4" w:rsidP="00636C2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5535A" w:rsidRPr="009F3FE8" w:rsidRDefault="0065535A" w:rsidP="00636C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3FE8">
        <w:rPr>
          <w:rFonts w:ascii="Times New Roman" w:hAnsi="Times New Roman" w:cs="Times New Roman"/>
        </w:rPr>
        <w:t>1.1. Нас</w:t>
      </w:r>
      <w:r w:rsidR="00573FE4" w:rsidRPr="009F3FE8">
        <w:rPr>
          <w:rFonts w:ascii="Times New Roman" w:hAnsi="Times New Roman" w:cs="Times New Roman"/>
        </w:rPr>
        <w:t>тоящее Положение утверждается П</w:t>
      </w:r>
      <w:r w:rsidRPr="009F3FE8">
        <w:rPr>
          <w:rFonts w:ascii="Times New Roman" w:hAnsi="Times New Roman" w:cs="Times New Roman"/>
        </w:rPr>
        <w:t>едагогическим Советом гимназии, имеющим право вносить в него свои изменения и дополнения.</w:t>
      </w:r>
    </w:p>
    <w:p w:rsidR="0065535A" w:rsidRPr="009F3FE8" w:rsidRDefault="00573FE4" w:rsidP="00636C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3FE8">
        <w:rPr>
          <w:rFonts w:ascii="Times New Roman" w:hAnsi="Times New Roman" w:cs="Times New Roman"/>
        </w:rPr>
        <w:t>1.2.</w:t>
      </w:r>
      <w:r w:rsidR="0065535A" w:rsidRPr="009F3FE8">
        <w:rPr>
          <w:rFonts w:ascii="Times New Roman" w:hAnsi="Times New Roman" w:cs="Times New Roman"/>
        </w:rPr>
        <w:t>Настоящее Положение устанавливает  порядок реализации православного компонента образования.</w:t>
      </w:r>
    </w:p>
    <w:p w:rsidR="0065535A" w:rsidRPr="009F3FE8" w:rsidRDefault="0065535A" w:rsidP="00636C2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F3FE8">
        <w:rPr>
          <w:rFonts w:ascii="Times New Roman" w:hAnsi="Times New Roman" w:cs="Times New Roman"/>
        </w:rPr>
        <w:t>1.3.  Настоящее положение обязательно для учащихся и учителей гимназии.</w:t>
      </w:r>
    </w:p>
    <w:p w:rsidR="00544F6B" w:rsidRPr="009F3FE8" w:rsidRDefault="00544F6B" w:rsidP="00636C2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44F6B" w:rsidRPr="009F3FE8" w:rsidRDefault="00A75C47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>2</w:t>
      </w:r>
      <w:r w:rsidR="00544F6B" w:rsidRPr="009F3FE8">
        <w:rPr>
          <w:rFonts w:ascii="Times New Roman" w:eastAsia="Times New Roman" w:hAnsi="Times New Roman" w:cs="Times New Roman"/>
        </w:rPr>
        <w:t>. Православный компонент общего образован</w:t>
      </w:r>
      <w:r w:rsidR="00700658" w:rsidRPr="009F3FE8">
        <w:rPr>
          <w:rFonts w:ascii="Times New Roman" w:eastAsia="Times New Roman" w:hAnsi="Times New Roman" w:cs="Times New Roman"/>
        </w:rPr>
        <w:t xml:space="preserve">ия </w:t>
      </w:r>
      <w:r w:rsidR="00544F6B" w:rsidRPr="009F3FE8">
        <w:rPr>
          <w:rFonts w:ascii="Times New Roman" w:eastAsia="Times New Roman" w:hAnsi="Times New Roman" w:cs="Times New Roman"/>
        </w:rPr>
        <w:t xml:space="preserve"> – это система </w:t>
      </w:r>
      <w:r w:rsidR="00636C2E" w:rsidRPr="009F3FE8">
        <w:rPr>
          <w:rFonts w:ascii="Times New Roman" w:eastAsia="Times New Roman" w:hAnsi="Times New Roman" w:cs="Times New Roman"/>
        </w:rPr>
        <w:t>н</w:t>
      </w:r>
      <w:r w:rsidR="00544F6B" w:rsidRPr="009F3FE8">
        <w:rPr>
          <w:rFonts w:ascii="Times New Roman" w:eastAsia="Times New Roman" w:hAnsi="Times New Roman" w:cs="Times New Roman"/>
        </w:rPr>
        <w:t>епрерывного духовно-нравственного образов</w:t>
      </w:r>
      <w:r w:rsidR="00573FE4" w:rsidRPr="009F3FE8">
        <w:rPr>
          <w:rFonts w:ascii="Times New Roman" w:eastAsia="Times New Roman" w:hAnsi="Times New Roman" w:cs="Times New Roman"/>
        </w:rPr>
        <w:t>ания и воспитания на традициях П</w:t>
      </w:r>
      <w:r w:rsidR="00544F6B" w:rsidRPr="009F3FE8">
        <w:rPr>
          <w:rFonts w:ascii="Times New Roman" w:eastAsia="Times New Roman" w:hAnsi="Times New Roman" w:cs="Times New Roman"/>
        </w:rPr>
        <w:t>равославия, которая реализуется в общеобразовательн</w:t>
      </w:r>
      <w:r w:rsidR="00573FE4" w:rsidRPr="009F3FE8">
        <w:rPr>
          <w:rFonts w:ascii="Times New Roman" w:eastAsia="Times New Roman" w:hAnsi="Times New Roman" w:cs="Times New Roman"/>
        </w:rPr>
        <w:t>ых учреждениях через включение</w:t>
      </w:r>
      <w:r w:rsidR="00544F6B" w:rsidRPr="009F3FE8">
        <w:rPr>
          <w:rFonts w:ascii="Times New Roman" w:eastAsia="Times New Roman" w:hAnsi="Times New Roman" w:cs="Times New Roman"/>
        </w:rPr>
        <w:t xml:space="preserve"> в основные образовательные программы общего образования программ духовно-нравственного цикла, учебных курсов, дисциплин, предметов, модулей, содержание которых соответствует вероучению, нравственным принципам, историческим и культурным традициям Русской Православной Церкви.</w:t>
      </w:r>
    </w:p>
    <w:p w:rsidR="00573FE4" w:rsidRPr="009F3FE8" w:rsidRDefault="00573FE4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>Православный компонент общего образования реализуется на основании принципов:</w:t>
      </w:r>
    </w:p>
    <w:p w:rsidR="00573FE4" w:rsidRPr="009F3FE8" w:rsidRDefault="00573FE4" w:rsidP="00636C2E">
      <w:pPr>
        <w:pStyle w:val="a5"/>
        <w:numPr>
          <w:ilvl w:val="0"/>
          <w:numId w:val="2"/>
        </w:numPr>
        <w:spacing w:before="200" w:after="300"/>
        <w:jc w:val="both"/>
        <w:rPr>
          <w:sz w:val="22"/>
          <w:szCs w:val="22"/>
        </w:rPr>
      </w:pPr>
      <w:proofErr w:type="spellStart"/>
      <w:r w:rsidRPr="009F3FE8">
        <w:rPr>
          <w:sz w:val="22"/>
          <w:szCs w:val="22"/>
        </w:rPr>
        <w:t>Христоцентричности</w:t>
      </w:r>
      <w:proofErr w:type="spellEnd"/>
      <w:r w:rsidRPr="009F3FE8">
        <w:rPr>
          <w:sz w:val="22"/>
          <w:szCs w:val="22"/>
        </w:rPr>
        <w:t>;</w:t>
      </w:r>
    </w:p>
    <w:p w:rsidR="00573FE4" w:rsidRPr="009F3FE8" w:rsidRDefault="00573FE4" w:rsidP="00636C2E">
      <w:pPr>
        <w:pStyle w:val="a5"/>
        <w:numPr>
          <w:ilvl w:val="0"/>
          <w:numId w:val="2"/>
        </w:numPr>
        <w:spacing w:before="200" w:after="300"/>
        <w:jc w:val="both"/>
        <w:rPr>
          <w:sz w:val="22"/>
          <w:szCs w:val="22"/>
        </w:rPr>
      </w:pPr>
      <w:r w:rsidRPr="009F3FE8">
        <w:rPr>
          <w:sz w:val="22"/>
          <w:szCs w:val="22"/>
        </w:rPr>
        <w:t>Единства церкви, семьи и гимназии в духовно-нравственном воспитании детей;</w:t>
      </w:r>
    </w:p>
    <w:p w:rsidR="00573FE4" w:rsidRPr="009F3FE8" w:rsidRDefault="00573FE4" w:rsidP="00636C2E">
      <w:pPr>
        <w:pStyle w:val="a5"/>
        <w:numPr>
          <w:ilvl w:val="0"/>
          <w:numId w:val="2"/>
        </w:numPr>
        <w:spacing w:before="200" w:after="300"/>
        <w:jc w:val="both"/>
        <w:rPr>
          <w:sz w:val="22"/>
          <w:szCs w:val="22"/>
        </w:rPr>
      </w:pPr>
      <w:r w:rsidRPr="009F3FE8">
        <w:rPr>
          <w:sz w:val="22"/>
          <w:szCs w:val="22"/>
        </w:rPr>
        <w:t>Построения уклада жизни гимназии на основе православных ценностей и традиций;</w:t>
      </w:r>
    </w:p>
    <w:p w:rsidR="00544F6B" w:rsidRPr="009F3FE8" w:rsidRDefault="00A75C47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 xml:space="preserve">3. Положение о порядке реализации православного компонента образования </w:t>
      </w:r>
      <w:r w:rsidR="00544F6B" w:rsidRPr="009F3FE8">
        <w:rPr>
          <w:rFonts w:ascii="Times New Roman" w:eastAsia="Times New Roman" w:hAnsi="Times New Roman" w:cs="Times New Roman"/>
        </w:rPr>
        <w:t xml:space="preserve"> включает в себя требования:</w:t>
      </w:r>
    </w:p>
    <w:p w:rsidR="00544F6B" w:rsidRPr="009F3FE8" w:rsidRDefault="0065535A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>3.1. К</w:t>
      </w:r>
      <w:r w:rsidR="00544F6B" w:rsidRPr="009F3FE8">
        <w:rPr>
          <w:rFonts w:ascii="Times New Roman" w:eastAsia="Times New Roman" w:hAnsi="Times New Roman" w:cs="Times New Roman"/>
        </w:rPr>
        <w:t xml:space="preserve"> результатам освоения православного компонента основных образовательных программ общего образования;</w:t>
      </w:r>
    </w:p>
    <w:p w:rsidR="00544F6B" w:rsidRPr="009F3FE8" w:rsidRDefault="0065535A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9F3FE8">
        <w:rPr>
          <w:rFonts w:ascii="Times New Roman" w:eastAsia="Times New Roman" w:hAnsi="Times New Roman" w:cs="Times New Roman"/>
        </w:rPr>
        <w:t>3.2.К</w:t>
      </w:r>
      <w:r w:rsidR="00544F6B" w:rsidRPr="009F3FE8">
        <w:rPr>
          <w:rFonts w:ascii="Times New Roman" w:eastAsia="Times New Roman" w:hAnsi="Times New Roman" w:cs="Times New Roman"/>
        </w:rPr>
        <w:t xml:space="preserve"> структуре православного компонента основных образовательных программ общего образования, в том числе требования к соотношению православного компонента с обязательной частью основных образовательных программ Федерального государственного образовательного стандарта и частью, формируемой участниками образовательного процесса; к соотношению обязательной (инвариативной) части (перечень обязательных предметов и базовое ядро их </w:t>
      </w:r>
      <w:r w:rsidR="00544F6B" w:rsidRPr="009F3FE8">
        <w:rPr>
          <w:rFonts w:ascii="Times New Roman" w:eastAsia="Times New Roman" w:hAnsi="Times New Roman" w:cs="Times New Roman"/>
        </w:rPr>
        <w:lastRenderedPageBreak/>
        <w:t>содержания) и рекомендуемой (вариативной) части православного компонента общего образования;</w:t>
      </w:r>
      <w:proofErr w:type="gramEnd"/>
    </w:p>
    <w:p w:rsidR="003B7293" w:rsidRPr="009F3FE8" w:rsidRDefault="0065535A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>3.3.К</w:t>
      </w:r>
      <w:r w:rsidR="00544F6B" w:rsidRPr="009F3FE8">
        <w:rPr>
          <w:rFonts w:ascii="Times New Roman" w:eastAsia="Times New Roman" w:hAnsi="Times New Roman" w:cs="Times New Roman"/>
        </w:rPr>
        <w:t xml:space="preserve"> условиям реализации православного компонента основных образовательных программ общего образования: кадровым, материально-техническим, информационным и иным условиям.</w:t>
      </w:r>
    </w:p>
    <w:p w:rsidR="00544F6B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>Требования к результатам, структуре и условиям освоения православного компонента основных образовательных программ общего образования учитывают возрастные и индивидуальные особенности обучающихся на всех ступенях образования.</w:t>
      </w:r>
    </w:p>
    <w:p w:rsidR="007F1825" w:rsidRPr="009F3FE8" w:rsidRDefault="00573FE4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>3.4</w:t>
      </w:r>
      <w:proofErr w:type="gramStart"/>
      <w:r w:rsidRPr="009F3FE8">
        <w:rPr>
          <w:rFonts w:ascii="Times New Roman" w:eastAsia="Times New Roman" w:hAnsi="Times New Roman" w:cs="Times New Roman"/>
        </w:rPr>
        <w:t xml:space="preserve"> К</w:t>
      </w:r>
      <w:proofErr w:type="gramEnd"/>
      <w:r w:rsidRPr="009F3FE8">
        <w:rPr>
          <w:rFonts w:ascii="Times New Roman" w:eastAsia="Times New Roman" w:hAnsi="Times New Roman" w:cs="Times New Roman"/>
        </w:rPr>
        <w:t xml:space="preserve"> построению уклада жизни и гимназии.</w:t>
      </w:r>
    </w:p>
    <w:p w:rsidR="00544F6B" w:rsidRPr="009F3FE8" w:rsidRDefault="003B7293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9F3FE8">
        <w:rPr>
          <w:rFonts w:ascii="Times New Roman" w:eastAsia="Times New Roman" w:hAnsi="Times New Roman" w:cs="Times New Roman"/>
        </w:rPr>
        <w:t>4</w:t>
      </w:r>
      <w:r w:rsidR="00544F6B" w:rsidRPr="009F3FE8">
        <w:rPr>
          <w:rFonts w:ascii="Times New Roman" w:eastAsia="Times New Roman" w:hAnsi="Times New Roman" w:cs="Times New Roman"/>
        </w:rPr>
        <w:t>. Православный компонент общего образования:</w:t>
      </w:r>
    </w:p>
    <w:p w:rsidR="00573FE4" w:rsidRPr="009F3FE8" w:rsidRDefault="00573FE4" w:rsidP="00636C2E">
      <w:pPr>
        <w:pStyle w:val="a5"/>
        <w:numPr>
          <w:ilvl w:val="0"/>
          <w:numId w:val="3"/>
        </w:numPr>
        <w:spacing w:before="200" w:after="300"/>
        <w:jc w:val="both"/>
        <w:rPr>
          <w:sz w:val="22"/>
          <w:szCs w:val="22"/>
        </w:rPr>
      </w:pPr>
      <w:r w:rsidRPr="009F3FE8">
        <w:rPr>
          <w:sz w:val="22"/>
          <w:szCs w:val="22"/>
        </w:rPr>
        <w:t>содействует формированию и обеспечению единого духовно-нравственного, образовательного и культурного пространства;</w:t>
      </w:r>
    </w:p>
    <w:p w:rsidR="00573FE4" w:rsidRPr="009F3FE8" w:rsidRDefault="00573FE4" w:rsidP="00636C2E">
      <w:pPr>
        <w:pStyle w:val="a5"/>
        <w:numPr>
          <w:ilvl w:val="0"/>
          <w:numId w:val="3"/>
        </w:numPr>
        <w:spacing w:before="200" w:after="300"/>
        <w:jc w:val="both"/>
        <w:rPr>
          <w:sz w:val="22"/>
          <w:szCs w:val="22"/>
        </w:rPr>
      </w:pPr>
      <w:proofErr w:type="gramStart"/>
      <w:r w:rsidRPr="009F3FE8">
        <w:rPr>
          <w:sz w:val="22"/>
          <w:szCs w:val="22"/>
        </w:rPr>
        <w:t>направлен</w:t>
      </w:r>
      <w:proofErr w:type="gramEnd"/>
      <w:r w:rsidRPr="009F3FE8">
        <w:rPr>
          <w:sz w:val="22"/>
          <w:szCs w:val="22"/>
        </w:rPr>
        <w:t xml:space="preserve"> на повышение качества преподавания </w:t>
      </w:r>
      <w:proofErr w:type="spellStart"/>
      <w:r w:rsidRPr="009F3FE8">
        <w:rPr>
          <w:sz w:val="22"/>
          <w:szCs w:val="22"/>
        </w:rPr>
        <w:t>вероучительных</w:t>
      </w:r>
      <w:proofErr w:type="spellEnd"/>
      <w:r w:rsidRPr="009F3FE8">
        <w:rPr>
          <w:sz w:val="22"/>
          <w:szCs w:val="22"/>
        </w:rPr>
        <w:t xml:space="preserve"> предметов в гимназии</w:t>
      </w:r>
    </w:p>
    <w:p w:rsidR="00544F6B" w:rsidRPr="009F3FE8" w:rsidRDefault="003B7293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>5</w:t>
      </w:r>
      <w:r w:rsidR="00544F6B" w:rsidRPr="009F3FE8">
        <w:rPr>
          <w:rFonts w:ascii="Times New Roman" w:eastAsia="Times New Roman" w:hAnsi="Times New Roman" w:cs="Times New Roman"/>
        </w:rPr>
        <w:t>. В соответствии с православным компонентом общего образования</w:t>
      </w:r>
    </w:p>
    <w:p w:rsidR="00DD269C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>осуществляется:</w:t>
      </w:r>
      <w:r w:rsidR="00DD269C" w:rsidRPr="009F3FE8">
        <w:rPr>
          <w:rFonts w:ascii="Times New Roman" w:eastAsia="Times New Roman" w:hAnsi="Times New Roman" w:cs="Times New Roman"/>
        </w:rPr>
        <w:t xml:space="preserve"> </w:t>
      </w:r>
    </w:p>
    <w:p w:rsidR="00544F6B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>• единство, целостность, непрерывность и преемственность православного компонента начального общего, основ</w:t>
      </w:r>
      <w:r w:rsidR="00A75C47" w:rsidRPr="009F3FE8">
        <w:rPr>
          <w:rFonts w:ascii="Times New Roman" w:eastAsia="Times New Roman" w:hAnsi="Times New Roman" w:cs="Times New Roman"/>
        </w:rPr>
        <w:t xml:space="preserve">ного общего, полного </w:t>
      </w:r>
      <w:r w:rsidRPr="009F3FE8">
        <w:rPr>
          <w:rFonts w:ascii="Times New Roman" w:eastAsia="Times New Roman" w:hAnsi="Times New Roman" w:cs="Times New Roman"/>
        </w:rPr>
        <w:t>общего образования;</w:t>
      </w:r>
    </w:p>
    <w:p w:rsidR="00544F6B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>• воспитание и развитие личности православного христианина в полноте ее бытия по образу идеала, заданного православной исторической традицией;</w:t>
      </w:r>
    </w:p>
    <w:p w:rsidR="00544F6B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 xml:space="preserve">• осуществление учебной деятельности (учебного труда) как дара Божия, для пользы </w:t>
      </w:r>
      <w:r w:rsidR="003D26AC" w:rsidRPr="009F3FE8">
        <w:rPr>
          <w:rFonts w:ascii="Times New Roman" w:eastAsia="Times New Roman" w:hAnsi="Times New Roman" w:cs="Times New Roman"/>
        </w:rPr>
        <w:t xml:space="preserve">Церкви, </w:t>
      </w:r>
      <w:r w:rsidRPr="009F3FE8">
        <w:rPr>
          <w:rFonts w:ascii="Times New Roman" w:eastAsia="Times New Roman" w:hAnsi="Times New Roman" w:cs="Times New Roman"/>
        </w:rPr>
        <w:t>семьи и государства.</w:t>
      </w:r>
    </w:p>
    <w:p w:rsidR="00544F6B" w:rsidRPr="009F3FE8" w:rsidRDefault="003B7293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  <w:bCs/>
        </w:rPr>
        <w:t>6.</w:t>
      </w:r>
      <w:r w:rsidR="00544F6B" w:rsidRPr="009F3FE8">
        <w:rPr>
          <w:rFonts w:ascii="Times New Roman" w:eastAsia="Times New Roman" w:hAnsi="Times New Roman" w:cs="Times New Roman"/>
          <w:bCs/>
        </w:rPr>
        <w:t xml:space="preserve"> Требования к результатам освоения православного компонента основных образовательных программ общего образования.</w:t>
      </w:r>
    </w:p>
    <w:p w:rsidR="00544F6B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 xml:space="preserve"> Стандарт православного компонента общего образования устанавливает требования к результатам обучающихся, освоивших православный компонент основных образовательных программ общего образования: личностным, метапредметным, предметным.</w:t>
      </w:r>
    </w:p>
    <w:p w:rsidR="00544F6B" w:rsidRPr="009F3FE8" w:rsidRDefault="003B7293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>6.1</w:t>
      </w:r>
      <w:r w:rsidR="00544F6B" w:rsidRPr="009F3FE8">
        <w:rPr>
          <w:rFonts w:ascii="Times New Roman" w:eastAsia="Times New Roman" w:hAnsi="Times New Roman" w:cs="Times New Roman"/>
        </w:rPr>
        <w:t xml:space="preserve"> Личностные результаты освоения православного компонента основных образовательных программ общего образования должны отражать:</w:t>
      </w:r>
    </w:p>
    <w:p w:rsidR="00544F6B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 xml:space="preserve">1) укорененность в православной традиции, вере и любви к Богу и </w:t>
      </w:r>
      <w:proofErr w:type="gramStart"/>
      <w:r w:rsidRPr="009F3FE8">
        <w:rPr>
          <w:rFonts w:ascii="Times New Roman" w:eastAsia="Times New Roman" w:hAnsi="Times New Roman" w:cs="Times New Roman"/>
        </w:rPr>
        <w:t>ближним</w:t>
      </w:r>
      <w:proofErr w:type="gramEnd"/>
      <w:r w:rsidRPr="009F3FE8">
        <w:rPr>
          <w:rFonts w:ascii="Times New Roman" w:eastAsia="Times New Roman" w:hAnsi="Times New Roman" w:cs="Times New Roman"/>
        </w:rPr>
        <w:t xml:space="preserve"> как высших ценностях человеческой жизни;</w:t>
      </w:r>
    </w:p>
    <w:p w:rsidR="00544F6B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>2) устремленность личности к высшему идеалу человеческого совершенства, выраженного в Личности Богочеловека – Господа Иисуса Христа</w:t>
      </w:r>
      <w:r w:rsidR="003D26AC" w:rsidRPr="009F3FE8">
        <w:rPr>
          <w:rFonts w:ascii="Times New Roman" w:eastAsia="Times New Roman" w:hAnsi="Times New Roman" w:cs="Times New Roman"/>
        </w:rPr>
        <w:t>.</w:t>
      </w:r>
    </w:p>
    <w:p w:rsidR="00544F6B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9F3FE8">
        <w:rPr>
          <w:rFonts w:ascii="Times New Roman" w:eastAsia="Times New Roman" w:hAnsi="Times New Roman" w:cs="Times New Roman"/>
        </w:rPr>
        <w:t>3) наличие нравственного самосознания (понятия о добре и зле, правде и лжи), усвоение таких качеств, как добросовестность, справедливость, верность, долг, честь, благожелательность;</w:t>
      </w:r>
      <w:proofErr w:type="gramEnd"/>
    </w:p>
    <w:p w:rsidR="00544F6B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>4) осознание себя чадом Русской Православной Церкви;</w:t>
      </w:r>
    </w:p>
    <w:p w:rsidR="00544F6B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lastRenderedPageBreak/>
        <w:t>5) наличие исторической памяти как чувства сопричастности с родным народом и Отечеством, осознание базовых ценностей общества: священного дара жизни, человеческой личности, семьи, Родины;</w:t>
      </w:r>
    </w:p>
    <w:p w:rsidR="00544F6B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>6) благоговейное отношение к святыням Русской Православной Церкви;</w:t>
      </w:r>
    </w:p>
    <w:p w:rsidR="00544F6B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>7) наличие навыков добродетельной жизни (христианского благочестия), развитие таких качеств, как послушание, терпение, трудолюбие, милосердие, целомудрие и др.; хранение чести и гражданского достоинства;</w:t>
      </w:r>
    </w:p>
    <w:p w:rsidR="00544F6B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>8) ответственность и прилежание в учебе;</w:t>
      </w:r>
    </w:p>
    <w:p w:rsidR="00544F6B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 xml:space="preserve">9) любовь к </w:t>
      </w:r>
      <w:proofErr w:type="gramStart"/>
      <w:r w:rsidRPr="009F3FE8">
        <w:rPr>
          <w:rFonts w:ascii="Times New Roman" w:eastAsia="Times New Roman" w:hAnsi="Times New Roman" w:cs="Times New Roman"/>
        </w:rPr>
        <w:t>ближним</w:t>
      </w:r>
      <w:proofErr w:type="gramEnd"/>
      <w:r w:rsidRPr="009F3FE8">
        <w:rPr>
          <w:rFonts w:ascii="Times New Roman" w:eastAsia="Times New Roman" w:hAnsi="Times New Roman" w:cs="Times New Roman"/>
        </w:rPr>
        <w:t xml:space="preserve"> через социальное служение и жертвенность;</w:t>
      </w:r>
    </w:p>
    <w:p w:rsidR="00544F6B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>10) наличие и практическая реализация навыков совместного творчества и соработничества;</w:t>
      </w:r>
    </w:p>
    <w:p w:rsidR="00544F6B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>11) развитие навыков неприятия зла, различения греха (непослушания, обидчивости, зависти, лени и др.) и противостояния искушениям «века сего»;</w:t>
      </w:r>
    </w:p>
    <w:p w:rsidR="00544F6B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>12) наличие эстетических чувств, умения видеть красоту Божьего мира, красоту и внутренний смысл православного Богослужения;</w:t>
      </w:r>
    </w:p>
    <w:p w:rsidR="00544F6B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>13) наличие бережного отношения к здоровью как дару Божиему;</w:t>
      </w:r>
    </w:p>
    <w:p w:rsidR="00544F6B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>14) наличие бережного отношения к природе и всему живому.</w:t>
      </w:r>
    </w:p>
    <w:p w:rsidR="00544F6B" w:rsidRPr="009F3FE8" w:rsidRDefault="003B7293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>6.2.</w:t>
      </w:r>
      <w:r w:rsidR="00544F6B" w:rsidRPr="009F3FE8">
        <w:rPr>
          <w:rFonts w:ascii="Times New Roman" w:eastAsia="Times New Roman" w:hAnsi="Times New Roman" w:cs="Times New Roman"/>
        </w:rPr>
        <w:t xml:space="preserve"> Метапредметные результаты освоения православного компонента основных образовательных программ общего образования должны отражать:</w:t>
      </w:r>
    </w:p>
    <w:p w:rsidR="00544F6B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>1) овладение базовыми понятиями православного вероучения, выстраивающими правильное понимание отношений знания и веры, науки и религии;</w:t>
      </w:r>
    </w:p>
    <w:p w:rsidR="00544F6B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>2) формирование целостной картины мира на основе православного мировоззрения и мировосприятия;</w:t>
      </w:r>
    </w:p>
    <w:p w:rsidR="00544F6B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 xml:space="preserve">3) совершенствование умственных способностей через опыт учебы, труда, творческой деятельности, опыт духовной жизни, которые развивают такие качества ума, как память, понимание, умение сосредотачиваться, удерживать внимание, осмысленно слышать и слушать, рассуждать, отделять главное </w:t>
      </w:r>
      <w:proofErr w:type="gramStart"/>
      <w:r w:rsidRPr="009F3FE8">
        <w:rPr>
          <w:rFonts w:ascii="Times New Roman" w:eastAsia="Times New Roman" w:hAnsi="Times New Roman" w:cs="Times New Roman"/>
        </w:rPr>
        <w:t>от</w:t>
      </w:r>
      <w:proofErr w:type="gramEnd"/>
      <w:r w:rsidRPr="009F3FE8">
        <w:rPr>
          <w:rFonts w:ascii="Times New Roman" w:eastAsia="Times New Roman" w:hAnsi="Times New Roman" w:cs="Times New Roman"/>
        </w:rPr>
        <w:t xml:space="preserve"> второстепенного и др.;</w:t>
      </w:r>
    </w:p>
    <w:p w:rsidR="00544F6B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>4) сформированность нравственного отношения к знанию: знания не ради собственных амбиций и корысти, а ради ответственного служения Богу и Отечеству;</w:t>
      </w:r>
    </w:p>
    <w:p w:rsidR="00544F6B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>5) умение извлекать духовный и нравственный смысл из общих знаний и универсальных учебных действий;</w:t>
      </w:r>
    </w:p>
    <w:p w:rsidR="00544F6B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>6) овладение навыками смыслового чтения печатных текстов через бережное отношение к слову.</w:t>
      </w:r>
    </w:p>
    <w:p w:rsidR="00544F6B" w:rsidRPr="009F3FE8" w:rsidRDefault="003B7293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>6.3.</w:t>
      </w:r>
      <w:r w:rsidR="00544F6B" w:rsidRPr="009F3FE8">
        <w:rPr>
          <w:rFonts w:ascii="Times New Roman" w:eastAsia="Times New Roman" w:hAnsi="Times New Roman" w:cs="Times New Roman"/>
        </w:rPr>
        <w:t>Предметные результаты освоения православного компонента основных образовательных программ общего образования с учетом содержания предметов должны отражать:</w:t>
      </w:r>
    </w:p>
    <w:p w:rsidR="00544F6B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 xml:space="preserve"> В ходе изучения курса «Основы Православной веры»:</w:t>
      </w:r>
    </w:p>
    <w:p w:rsidR="00544F6B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lastRenderedPageBreak/>
        <w:t>1) понимание, систематизацию православных представлений о мире как творении Божием, о человеке, созданном по образу и подобию Божию;</w:t>
      </w:r>
    </w:p>
    <w:p w:rsidR="00544F6B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>2) усвоение основ вероучения по православному Катехизису (Символ веры, Заповеди Божии и Заповеди Блаженств) и основ христианской нравственности (основы нравственного богословия);</w:t>
      </w:r>
    </w:p>
    <w:p w:rsidR="00544F6B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>3) знание (умение объяснять, определять, пересказывать) Священного Предания и основных текстов Священного Писания, раскрывающих важнейшие этапы Домостроительства спасения человеческого рода; понимание Боговоплощения, Крестной Жертвы и Воскресения Христова;</w:t>
      </w:r>
    </w:p>
    <w:p w:rsidR="00544F6B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>4) знание основных вех Общецерковной истории, истории Русской Православной Церкви в контексте Отечественной истории;</w:t>
      </w:r>
    </w:p>
    <w:p w:rsidR="00544F6B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>5) приобщение к литургической жизни Русской Православной Церкви, участие в православных праздниках, Таинствах Церкви (знание о них);</w:t>
      </w:r>
    </w:p>
    <w:p w:rsidR="00544F6B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>6) овладение основными понятиями сравнительного богословия (о католицизме, протестантизме);</w:t>
      </w:r>
    </w:p>
    <w:p w:rsidR="00544F6B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>7) знание основ духовной безопасности (понимание опасной сущности язычества и оккультизма, умение противостоять деятельности тоталитарных сект и движений).</w:t>
      </w:r>
    </w:p>
    <w:p w:rsidR="00544F6B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 xml:space="preserve"> В ходе изучения курса «Церковнославянский язык»:</w:t>
      </w:r>
    </w:p>
    <w:p w:rsidR="00544F6B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>1) формирование представления о церковнославянском языке как о культурном достоянии русского и других славянских народов, языке богослужения Русской Православной Церкви, как источнике русского и иных славянских литературных языков, сохраняющих до настоящего времени глубокие историко-культурные традиции, как языке народного просвещения на протяжении более чем тысячелетней истории русского Православия;</w:t>
      </w:r>
    </w:p>
    <w:p w:rsidR="00544F6B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>2) овладение традициями церковнославянского языка: графическими, лексическими, грамматическими и другими с целью понимания Богослужения и осознанного в нем участия;</w:t>
      </w:r>
    </w:p>
    <w:p w:rsidR="00544F6B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>3) наличие навыков чтения и понимания церковнославянских текстов.</w:t>
      </w:r>
    </w:p>
    <w:p w:rsidR="00544F6B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 xml:space="preserve"> В ходе изучения курса «Церковное пение»:</w:t>
      </w:r>
    </w:p>
    <w:p w:rsidR="00544F6B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>1) наличие представления о значении церковного пения в духовно-нравственном становлении и развитии человека;</w:t>
      </w:r>
    </w:p>
    <w:p w:rsidR="00544F6B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>2) овладение основами культуры церковного пения: осьмогласием, видами распевов, жанрами церковного пения (тропарь, кондак, стихиры, ирмосы, акафисты, основные песнопения Божественной Литургии);</w:t>
      </w:r>
    </w:p>
    <w:p w:rsidR="00544F6B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>3) осознанное участие в церковном Богослужении;</w:t>
      </w:r>
    </w:p>
    <w:p w:rsidR="001B481D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>4) наличие навыков клиросного пения.</w:t>
      </w:r>
    </w:p>
    <w:p w:rsidR="001B481D" w:rsidRPr="009F3FE8" w:rsidRDefault="001B481D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 xml:space="preserve"> В ходе изучения </w:t>
      </w:r>
      <w:r w:rsidR="00720539" w:rsidRPr="009F3FE8">
        <w:rPr>
          <w:rFonts w:ascii="Times New Roman" w:eastAsia="Times New Roman" w:hAnsi="Times New Roman" w:cs="Times New Roman"/>
        </w:rPr>
        <w:t xml:space="preserve"> курса </w:t>
      </w:r>
      <w:r w:rsidRPr="009F3FE8">
        <w:rPr>
          <w:rFonts w:ascii="Times New Roman" w:eastAsia="Times New Roman" w:hAnsi="Times New Roman" w:cs="Times New Roman"/>
        </w:rPr>
        <w:t>«Латинский язык»</w:t>
      </w:r>
    </w:p>
    <w:p w:rsidR="007F1825" w:rsidRPr="009F3FE8" w:rsidRDefault="00700658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 xml:space="preserve"> Дать представление о греко-латинской цивилизации как основе культуры современной Европы; о связи русского и латинского языков.</w:t>
      </w:r>
    </w:p>
    <w:p w:rsidR="007F1825" w:rsidRPr="009F3FE8" w:rsidRDefault="001B481D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 xml:space="preserve"> В ходе изучения</w:t>
      </w:r>
      <w:r w:rsidR="00720539" w:rsidRPr="009F3FE8">
        <w:rPr>
          <w:rFonts w:ascii="Times New Roman" w:eastAsia="Times New Roman" w:hAnsi="Times New Roman" w:cs="Times New Roman"/>
        </w:rPr>
        <w:t xml:space="preserve"> курса</w:t>
      </w:r>
      <w:r w:rsidRPr="009F3FE8">
        <w:rPr>
          <w:rFonts w:ascii="Times New Roman" w:eastAsia="Times New Roman" w:hAnsi="Times New Roman" w:cs="Times New Roman"/>
        </w:rPr>
        <w:t xml:space="preserve"> «Логика»</w:t>
      </w:r>
    </w:p>
    <w:p w:rsidR="00544F6B" w:rsidRPr="009F3FE8" w:rsidRDefault="00700658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lastRenderedPageBreak/>
        <w:t xml:space="preserve"> Сформировать представление о логике как универсальной науке, инструментарии для освоения других областей знаний, раскрыть ее уникальное значение для формирования духовно-нравственной культуры </w:t>
      </w:r>
      <w:proofErr w:type="spellStart"/>
      <w:r w:rsidRPr="009F3FE8">
        <w:rPr>
          <w:rFonts w:ascii="Times New Roman" w:eastAsia="Times New Roman" w:hAnsi="Times New Roman" w:cs="Times New Roman"/>
        </w:rPr>
        <w:t>человека</w:t>
      </w:r>
      <w:proofErr w:type="gramStart"/>
      <w:r w:rsidRPr="009F3FE8">
        <w:rPr>
          <w:rFonts w:ascii="Times New Roman" w:eastAsia="Times New Roman" w:hAnsi="Times New Roman" w:cs="Times New Roman"/>
        </w:rPr>
        <w:t>.Д</w:t>
      </w:r>
      <w:proofErr w:type="gramEnd"/>
      <w:r w:rsidRPr="009F3FE8">
        <w:rPr>
          <w:rFonts w:ascii="Times New Roman" w:eastAsia="Times New Roman" w:hAnsi="Times New Roman" w:cs="Times New Roman"/>
        </w:rPr>
        <w:t>ать</w:t>
      </w:r>
      <w:proofErr w:type="spellEnd"/>
      <w:r w:rsidRPr="009F3FE8">
        <w:rPr>
          <w:rFonts w:ascii="Times New Roman" w:eastAsia="Times New Roman" w:hAnsi="Times New Roman" w:cs="Times New Roman"/>
        </w:rPr>
        <w:t xml:space="preserve"> знания о формах мышления (понятии, суждении, умозаключении); законах (принципах) мышления. Сформировать практические навыки аргументации, доказательства и опровержения. </w:t>
      </w:r>
      <w:r w:rsidR="003D26AC" w:rsidRPr="009F3FE8">
        <w:rPr>
          <w:rFonts w:ascii="Times New Roman" w:eastAsia="Times New Roman" w:hAnsi="Times New Roman" w:cs="Times New Roman"/>
        </w:rPr>
        <w:t xml:space="preserve">В ходе изучения латинского языка. </w:t>
      </w:r>
    </w:p>
    <w:p w:rsidR="00544F6B" w:rsidRPr="009F3FE8" w:rsidRDefault="00700658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>6.4.</w:t>
      </w:r>
      <w:r w:rsidR="00544F6B" w:rsidRPr="009F3FE8">
        <w:rPr>
          <w:rFonts w:ascii="Times New Roman" w:eastAsia="Times New Roman" w:hAnsi="Times New Roman" w:cs="Times New Roman"/>
        </w:rPr>
        <w:t>Текущий контроль знаний учащихся по всем учебным предметам православного компонента общего образования и аттес</w:t>
      </w:r>
      <w:r w:rsidRPr="009F3FE8">
        <w:rPr>
          <w:rFonts w:ascii="Times New Roman" w:eastAsia="Times New Roman" w:hAnsi="Times New Roman" w:cs="Times New Roman"/>
        </w:rPr>
        <w:t>тация по итогам учебного триместра</w:t>
      </w:r>
      <w:r w:rsidR="00544F6B" w:rsidRPr="009F3FE8">
        <w:rPr>
          <w:rFonts w:ascii="Times New Roman" w:eastAsia="Times New Roman" w:hAnsi="Times New Roman" w:cs="Times New Roman"/>
        </w:rPr>
        <w:t>, учебного года осуществляется на общих основаниях, как при изучении основных учебных предметов.</w:t>
      </w:r>
    </w:p>
    <w:p w:rsidR="00544F6B" w:rsidRPr="009F3FE8" w:rsidRDefault="003B7293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>6.5.</w:t>
      </w:r>
      <w:r w:rsidR="00700658" w:rsidRPr="009F3FE8">
        <w:rPr>
          <w:rFonts w:ascii="Times New Roman" w:eastAsia="Times New Roman" w:hAnsi="Times New Roman" w:cs="Times New Roman"/>
        </w:rPr>
        <w:t xml:space="preserve">В итоговой оценке </w:t>
      </w:r>
      <w:r w:rsidR="00544F6B" w:rsidRPr="009F3FE8">
        <w:rPr>
          <w:rFonts w:ascii="Times New Roman" w:eastAsia="Times New Roman" w:hAnsi="Times New Roman" w:cs="Times New Roman"/>
        </w:rPr>
        <w:t xml:space="preserve"> выделены две составляющие:</w:t>
      </w:r>
    </w:p>
    <w:p w:rsidR="00544F6B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>• результаты промежуточной аттестации обучающихся, отражающие динамику их индивидуальных образовательных достижений;</w:t>
      </w:r>
    </w:p>
    <w:p w:rsidR="00544F6B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>• результаты итоговых работ, характеризующие степень освоения базового ядра православного компонента общего образования.</w:t>
      </w:r>
    </w:p>
    <w:p w:rsidR="00544F6B" w:rsidRPr="009F3FE8" w:rsidRDefault="003B7293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  <w:bCs/>
        </w:rPr>
        <w:t>7</w:t>
      </w:r>
      <w:r w:rsidR="00700658" w:rsidRPr="009F3FE8">
        <w:rPr>
          <w:rFonts w:ascii="Times New Roman" w:eastAsia="Times New Roman" w:hAnsi="Times New Roman" w:cs="Times New Roman"/>
          <w:bCs/>
        </w:rPr>
        <w:t>.</w:t>
      </w:r>
      <w:r w:rsidR="00544F6B" w:rsidRPr="009F3FE8">
        <w:rPr>
          <w:rFonts w:ascii="Times New Roman" w:eastAsia="Times New Roman" w:hAnsi="Times New Roman" w:cs="Times New Roman"/>
          <w:bCs/>
        </w:rPr>
        <w:t xml:space="preserve"> Требования к структуре православного компонента основных образовательных программ общего образования.</w:t>
      </w:r>
    </w:p>
    <w:p w:rsidR="00544F6B" w:rsidRPr="009F3FE8" w:rsidRDefault="003B7293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9F3FE8">
        <w:rPr>
          <w:rFonts w:ascii="Times New Roman" w:eastAsia="Times New Roman" w:hAnsi="Times New Roman" w:cs="Times New Roman"/>
        </w:rPr>
        <w:t>7.1.</w:t>
      </w:r>
      <w:r w:rsidR="00544F6B" w:rsidRPr="009F3FE8">
        <w:rPr>
          <w:rFonts w:ascii="Times New Roman" w:eastAsia="Times New Roman" w:hAnsi="Times New Roman" w:cs="Times New Roman"/>
        </w:rPr>
        <w:t>Православный компонент основных образовательных программ общего образования определяет содержание и организацию образовательного процесса на каждой ступени образования (начальной, основно</w:t>
      </w:r>
      <w:r w:rsidR="00700658" w:rsidRPr="009F3FE8">
        <w:rPr>
          <w:rFonts w:ascii="Times New Roman" w:eastAsia="Times New Roman" w:hAnsi="Times New Roman" w:cs="Times New Roman"/>
        </w:rPr>
        <w:t xml:space="preserve">й, средней </w:t>
      </w:r>
      <w:r w:rsidR="00544F6B" w:rsidRPr="009F3FE8">
        <w:rPr>
          <w:rFonts w:ascii="Times New Roman" w:eastAsia="Times New Roman" w:hAnsi="Times New Roman" w:cs="Times New Roman"/>
        </w:rPr>
        <w:t xml:space="preserve"> и направлен на православное духовно-нравственное, социальное, личностное развитие обучающихся,</w:t>
      </w:r>
      <w:r w:rsidR="00700658" w:rsidRPr="009F3FE8">
        <w:rPr>
          <w:rFonts w:ascii="Times New Roman" w:eastAsia="Times New Roman" w:hAnsi="Times New Roman" w:cs="Times New Roman"/>
        </w:rPr>
        <w:t xml:space="preserve"> что в рамках гимназии</w:t>
      </w:r>
      <w:r w:rsidR="00544F6B" w:rsidRPr="009F3FE8">
        <w:rPr>
          <w:rFonts w:ascii="Times New Roman" w:eastAsia="Times New Roman" w:hAnsi="Times New Roman" w:cs="Times New Roman"/>
        </w:rPr>
        <w:t xml:space="preserve"> призвано содействовать формированию соответствующей воспитательно-образовательной среды, православного уклада образовательного учреждения, способствующего решению задач православного образования и воспитания.</w:t>
      </w:r>
      <w:proofErr w:type="gramEnd"/>
    </w:p>
    <w:p w:rsidR="00700658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 xml:space="preserve"> Православный компонент основных образовательных программ общего образования содержит обязательную (инвариативную) часть и рекомендуемую (вариативную) часть. </w:t>
      </w:r>
    </w:p>
    <w:p w:rsidR="00544F6B" w:rsidRPr="009F3FE8" w:rsidRDefault="003B7293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>7.2.</w:t>
      </w:r>
      <w:r w:rsidR="00544F6B" w:rsidRPr="009F3FE8">
        <w:rPr>
          <w:rFonts w:ascii="Times New Roman" w:eastAsia="Times New Roman" w:hAnsi="Times New Roman" w:cs="Times New Roman"/>
        </w:rPr>
        <w:t xml:space="preserve"> Православный компонент предусматривает интеграцию в следующие разделы основной образовательной программы:</w:t>
      </w:r>
    </w:p>
    <w:p w:rsidR="00544F6B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>1) пояснительную записку;</w:t>
      </w:r>
    </w:p>
    <w:p w:rsidR="00544F6B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 xml:space="preserve">2) программу духовно-нравственного развития и воспитания </w:t>
      </w:r>
      <w:proofErr w:type="gramStart"/>
      <w:r w:rsidRPr="009F3FE8">
        <w:rPr>
          <w:rFonts w:ascii="Times New Roman" w:eastAsia="Times New Roman" w:hAnsi="Times New Roman" w:cs="Times New Roman"/>
        </w:rPr>
        <w:t>обучающихся</w:t>
      </w:r>
      <w:proofErr w:type="gramEnd"/>
      <w:r w:rsidRPr="009F3FE8">
        <w:rPr>
          <w:rFonts w:ascii="Times New Roman" w:eastAsia="Times New Roman" w:hAnsi="Times New Roman" w:cs="Times New Roman"/>
        </w:rPr>
        <w:t>;</w:t>
      </w:r>
    </w:p>
    <w:p w:rsidR="00544F6B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 xml:space="preserve">3) планируемые результаты освоения </w:t>
      </w:r>
      <w:proofErr w:type="gramStart"/>
      <w:r w:rsidRPr="009F3FE8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9F3FE8">
        <w:rPr>
          <w:rFonts w:ascii="Times New Roman" w:eastAsia="Times New Roman" w:hAnsi="Times New Roman" w:cs="Times New Roman"/>
        </w:rPr>
        <w:t xml:space="preserve"> основной образовательной программы;</w:t>
      </w:r>
    </w:p>
    <w:p w:rsidR="00544F6B" w:rsidRPr="009F3FE8" w:rsidRDefault="00525926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 xml:space="preserve">4) </w:t>
      </w:r>
      <w:r w:rsidR="00544F6B" w:rsidRPr="009F3FE8">
        <w:rPr>
          <w:rFonts w:ascii="Times New Roman" w:eastAsia="Times New Roman" w:hAnsi="Times New Roman" w:cs="Times New Roman"/>
        </w:rPr>
        <w:t xml:space="preserve"> учебный план;</w:t>
      </w:r>
    </w:p>
    <w:p w:rsidR="00544F6B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>5) программы отдельных учебных предметов, курсов;</w:t>
      </w:r>
    </w:p>
    <w:p w:rsidR="00544F6B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 xml:space="preserve">6) систему </w:t>
      </w:r>
      <w:proofErr w:type="gramStart"/>
      <w:r w:rsidRPr="009F3FE8">
        <w:rPr>
          <w:rFonts w:ascii="Times New Roman" w:eastAsia="Times New Roman" w:hAnsi="Times New Roman" w:cs="Times New Roman"/>
        </w:rPr>
        <w:t>оценки достижений планируемых результатов освоения основной образовательной программы</w:t>
      </w:r>
      <w:proofErr w:type="gramEnd"/>
      <w:r w:rsidRPr="009F3FE8">
        <w:rPr>
          <w:rFonts w:ascii="Times New Roman" w:eastAsia="Times New Roman" w:hAnsi="Times New Roman" w:cs="Times New Roman"/>
        </w:rPr>
        <w:t>.</w:t>
      </w:r>
    </w:p>
    <w:p w:rsidR="00544F6B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 xml:space="preserve"> В разделе «Пояснительная записка» раскрываются:</w:t>
      </w:r>
    </w:p>
    <w:p w:rsidR="00544F6B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>1) цели реализации православного компонента общего образования в соответствии с требованиями к результатам освоения обучающимися православного компонента основных образовательных программ общего образования;</w:t>
      </w:r>
    </w:p>
    <w:p w:rsidR="00544F6B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lastRenderedPageBreak/>
        <w:t>2) принципы и подходы к формированию православного компонента основных образовательных программ общего образования и состава участников образовательного процесса;</w:t>
      </w:r>
    </w:p>
    <w:p w:rsidR="00544F6B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>3) общая характеристика православного компонента основных образовательных программ.</w:t>
      </w:r>
    </w:p>
    <w:p w:rsidR="00544F6B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 xml:space="preserve"> В разделе «Программа духовно-нравственного развития и воспитания </w:t>
      </w:r>
      <w:proofErr w:type="gramStart"/>
      <w:r w:rsidRPr="009F3FE8">
        <w:rPr>
          <w:rFonts w:ascii="Times New Roman" w:eastAsia="Times New Roman" w:hAnsi="Times New Roman" w:cs="Times New Roman"/>
        </w:rPr>
        <w:t>обучающихся</w:t>
      </w:r>
      <w:proofErr w:type="gramEnd"/>
      <w:r w:rsidRPr="009F3FE8">
        <w:rPr>
          <w:rFonts w:ascii="Times New Roman" w:eastAsia="Times New Roman" w:hAnsi="Times New Roman" w:cs="Times New Roman"/>
        </w:rPr>
        <w:t>»</w:t>
      </w:r>
      <w:r w:rsidR="00700658" w:rsidRPr="009F3FE8">
        <w:rPr>
          <w:rFonts w:ascii="Times New Roman" w:eastAsia="Times New Roman" w:hAnsi="Times New Roman" w:cs="Times New Roman"/>
        </w:rPr>
        <w:t xml:space="preserve"> отражается </w:t>
      </w:r>
      <w:r w:rsidRPr="009F3FE8">
        <w:rPr>
          <w:rFonts w:ascii="Times New Roman" w:eastAsia="Times New Roman" w:hAnsi="Times New Roman" w:cs="Times New Roman"/>
        </w:rPr>
        <w:t xml:space="preserve"> единство Церкви, семьи и школы в совместной педагогической работе по воспитанию обучающихся.</w:t>
      </w:r>
    </w:p>
    <w:p w:rsidR="00544F6B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 xml:space="preserve"> В разделе «Планируемые результаты освоения основной образовательной программы» православный компонент общего образования</w:t>
      </w:r>
      <w:r w:rsidR="00700658" w:rsidRPr="009F3FE8">
        <w:rPr>
          <w:rFonts w:ascii="Times New Roman" w:eastAsia="Times New Roman" w:hAnsi="Times New Roman" w:cs="Times New Roman"/>
        </w:rPr>
        <w:t>:</w:t>
      </w:r>
    </w:p>
    <w:p w:rsidR="00544F6B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>1) обеспечива</w:t>
      </w:r>
      <w:r w:rsidR="00700658" w:rsidRPr="009F3FE8">
        <w:rPr>
          <w:rFonts w:ascii="Times New Roman" w:eastAsia="Times New Roman" w:hAnsi="Times New Roman" w:cs="Times New Roman"/>
        </w:rPr>
        <w:t>ет</w:t>
      </w:r>
      <w:r w:rsidRPr="009F3FE8">
        <w:rPr>
          <w:rFonts w:ascii="Times New Roman" w:eastAsia="Times New Roman" w:hAnsi="Times New Roman" w:cs="Times New Roman"/>
        </w:rPr>
        <w:t xml:space="preserve"> связь между требованиями к результатам освоения православного компонента основных образовательных программ, образовательным процессом и системой </w:t>
      </w:r>
      <w:proofErr w:type="gramStart"/>
      <w:r w:rsidRPr="009F3FE8">
        <w:rPr>
          <w:rFonts w:ascii="Times New Roman" w:eastAsia="Times New Roman" w:hAnsi="Times New Roman" w:cs="Times New Roman"/>
        </w:rPr>
        <w:t>оценки достижений планируемых результатов освоения православного компонента основных образовательных программ</w:t>
      </w:r>
      <w:proofErr w:type="gramEnd"/>
      <w:r w:rsidRPr="009F3FE8">
        <w:rPr>
          <w:rFonts w:ascii="Times New Roman" w:eastAsia="Times New Roman" w:hAnsi="Times New Roman" w:cs="Times New Roman"/>
        </w:rPr>
        <w:t>;</w:t>
      </w:r>
    </w:p>
    <w:p w:rsidR="00544F6B" w:rsidRPr="009F3FE8" w:rsidRDefault="00700658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>2</w:t>
      </w:r>
      <w:r w:rsidR="00544F6B" w:rsidRPr="009F3FE8">
        <w:rPr>
          <w:rFonts w:ascii="Times New Roman" w:eastAsia="Times New Roman" w:hAnsi="Times New Roman" w:cs="Times New Roman"/>
        </w:rPr>
        <w:t>) являться содержательной основой для разработки рабочих программ учебных предметов, элективных курсов, факультативов и учебно-методической литературы православного компонента общего образования.</w:t>
      </w:r>
    </w:p>
    <w:p w:rsidR="00544F6B" w:rsidRPr="009F3FE8" w:rsidRDefault="00BD7C96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 xml:space="preserve"> В разделе « </w:t>
      </w:r>
      <w:r w:rsidR="00700658" w:rsidRPr="009F3FE8">
        <w:rPr>
          <w:rFonts w:ascii="Times New Roman" w:eastAsia="Times New Roman" w:hAnsi="Times New Roman" w:cs="Times New Roman"/>
        </w:rPr>
        <w:t>У</w:t>
      </w:r>
      <w:r w:rsidR="00544F6B" w:rsidRPr="009F3FE8">
        <w:rPr>
          <w:rFonts w:ascii="Times New Roman" w:eastAsia="Times New Roman" w:hAnsi="Times New Roman" w:cs="Times New Roman"/>
        </w:rPr>
        <w:t>чебный план»:</w:t>
      </w:r>
    </w:p>
    <w:p w:rsidR="00544F6B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>• обеспечивается введение и реализация православного компонента с учетом требований Федерального государственного образовательного стандарта к общему объему нагрузки и максимальному объему аудиторной нагрузки;</w:t>
      </w:r>
    </w:p>
    <w:p w:rsidR="00544F6B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>• включаются обязательные предметы православного компонента, учебные модули, образовательные и исследовательские проекты, рекомендуемые в системе внеурочной деятельности.</w:t>
      </w:r>
    </w:p>
    <w:p w:rsidR="00544F6B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 xml:space="preserve"> В разделе «Программы отдельных учебных предметов, курсов» определяется с</w:t>
      </w:r>
      <w:r w:rsidR="001B481D" w:rsidRPr="009F3FE8">
        <w:rPr>
          <w:rFonts w:ascii="Times New Roman" w:eastAsia="Times New Roman" w:hAnsi="Times New Roman" w:cs="Times New Roman"/>
        </w:rPr>
        <w:t>одержание</w:t>
      </w:r>
      <w:r w:rsidRPr="009F3FE8">
        <w:rPr>
          <w:rFonts w:ascii="Times New Roman" w:eastAsia="Times New Roman" w:hAnsi="Times New Roman" w:cs="Times New Roman"/>
        </w:rPr>
        <w:t xml:space="preserve"> обязательных учебных предметов, курсов и рекомендуемых учебных модулей православного компонента общего образования.</w:t>
      </w:r>
    </w:p>
    <w:p w:rsidR="00544F6B" w:rsidRPr="009F3FE8" w:rsidRDefault="001B481D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 xml:space="preserve">Рабочие программы </w:t>
      </w:r>
      <w:r w:rsidR="00544F6B" w:rsidRPr="009F3FE8">
        <w:rPr>
          <w:rFonts w:ascii="Times New Roman" w:eastAsia="Times New Roman" w:hAnsi="Times New Roman" w:cs="Times New Roman"/>
        </w:rPr>
        <w:t xml:space="preserve"> включа</w:t>
      </w:r>
      <w:r w:rsidRPr="009F3FE8">
        <w:rPr>
          <w:rFonts w:ascii="Times New Roman" w:eastAsia="Times New Roman" w:hAnsi="Times New Roman" w:cs="Times New Roman"/>
        </w:rPr>
        <w:t>ют</w:t>
      </w:r>
      <w:r w:rsidR="00544F6B" w:rsidRPr="009F3FE8">
        <w:rPr>
          <w:rFonts w:ascii="Times New Roman" w:eastAsia="Times New Roman" w:hAnsi="Times New Roman" w:cs="Times New Roman"/>
        </w:rPr>
        <w:t>:</w:t>
      </w:r>
    </w:p>
    <w:p w:rsidR="00544F6B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>1) пояснительную записку, в которой дается общая характеристика предмета, цели и задачи обучения, описание места учебного предмета, курса в системе православного образования, в учебном плане, значение этого предмета в системе духовно-нравственного воспитания, выделение основных ценностей, составляющих воспитательное ядро предмета;</w:t>
      </w:r>
    </w:p>
    <w:p w:rsidR="00E75F3C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 xml:space="preserve">2) </w:t>
      </w:r>
      <w:r w:rsidR="00E75F3C" w:rsidRPr="009F3FE8">
        <w:rPr>
          <w:rFonts w:ascii="Times New Roman" w:eastAsia="Times New Roman" w:hAnsi="Times New Roman" w:cs="Times New Roman"/>
        </w:rPr>
        <w:t xml:space="preserve">планируемые результаты освоения учебного </w:t>
      </w:r>
      <w:proofErr w:type="spellStart"/>
      <w:r w:rsidR="00E75F3C" w:rsidRPr="009F3FE8">
        <w:rPr>
          <w:rFonts w:ascii="Times New Roman" w:eastAsia="Times New Roman" w:hAnsi="Times New Roman" w:cs="Times New Roman"/>
        </w:rPr>
        <w:t>предмета</w:t>
      </w:r>
      <w:proofErr w:type="gramStart"/>
      <w:r w:rsidR="00E75F3C" w:rsidRPr="009F3FE8">
        <w:rPr>
          <w:rFonts w:ascii="Times New Roman" w:eastAsia="Times New Roman" w:hAnsi="Times New Roman" w:cs="Times New Roman"/>
        </w:rPr>
        <w:t>,к</w:t>
      </w:r>
      <w:proofErr w:type="gramEnd"/>
      <w:r w:rsidR="00E75F3C" w:rsidRPr="009F3FE8">
        <w:rPr>
          <w:rFonts w:ascii="Times New Roman" w:eastAsia="Times New Roman" w:hAnsi="Times New Roman" w:cs="Times New Roman"/>
        </w:rPr>
        <w:t>урса</w:t>
      </w:r>
      <w:proofErr w:type="spellEnd"/>
      <w:r w:rsidR="00E75F3C" w:rsidRPr="009F3FE8">
        <w:rPr>
          <w:rFonts w:ascii="Times New Roman" w:eastAsia="Times New Roman" w:hAnsi="Times New Roman" w:cs="Times New Roman"/>
        </w:rPr>
        <w:t>.</w:t>
      </w:r>
    </w:p>
    <w:p w:rsidR="00544F6B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>3) содержание учебного предмета, включающее в себя фундаментальное ядро стандарта православного компонента общего образования по данному предмету;</w:t>
      </w:r>
    </w:p>
    <w:p w:rsidR="00E75F3C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 xml:space="preserve">4) тематическое планирование </w:t>
      </w:r>
    </w:p>
    <w:p w:rsidR="00E75F3C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 xml:space="preserve">5) </w:t>
      </w:r>
      <w:r w:rsidR="00E75F3C" w:rsidRPr="009F3FE8">
        <w:rPr>
          <w:rFonts w:ascii="Times New Roman" w:eastAsia="Times New Roman" w:hAnsi="Times New Roman" w:cs="Times New Roman"/>
        </w:rPr>
        <w:t>Календарно-тематическое планирование</w:t>
      </w:r>
    </w:p>
    <w:p w:rsidR="00544F6B" w:rsidRPr="009F3FE8" w:rsidRDefault="003B7293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>8</w:t>
      </w:r>
      <w:r w:rsidR="00544F6B" w:rsidRPr="009F3FE8">
        <w:rPr>
          <w:rFonts w:ascii="Times New Roman" w:eastAsia="Times New Roman" w:hAnsi="Times New Roman" w:cs="Times New Roman"/>
        </w:rPr>
        <w:t>. Требования к условиям реализации православного компонента основных образовательных программ общего образования.</w:t>
      </w:r>
    </w:p>
    <w:p w:rsidR="00544F6B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lastRenderedPageBreak/>
        <w:t xml:space="preserve"> Требования к условиям реализации православного компонента основных образовательных программ общего образования включает кадровые и материально-технические параметры.</w:t>
      </w:r>
    </w:p>
    <w:p w:rsidR="00544F6B" w:rsidRPr="009F3FE8" w:rsidRDefault="003B7293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>8.1.</w:t>
      </w:r>
      <w:r w:rsidR="00544F6B" w:rsidRPr="009F3FE8">
        <w:rPr>
          <w:rFonts w:ascii="Times New Roman" w:eastAsia="Times New Roman" w:hAnsi="Times New Roman" w:cs="Times New Roman"/>
        </w:rPr>
        <w:t xml:space="preserve"> Требования к кадровым условиям реализации православного компонента общего образования </w:t>
      </w:r>
      <w:r w:rsidR="00BD7C96" w:rsidRPr="009F3FE8">
        <w:rPr>
          <w:rFonts w:ascii="Times New Roman" w:eastAsia="Times New Roman" w:hAnsi="Times New Roman" w:cs="Times New Roman"/>
        </w:rPr>
        <w:t xml:space="preserve">к личности учителя </w:t>
      </w:r>
      <w:r w:rsidR="00544F6B" w:rsidRPr="009F3FE8">
        <w:rPr>
          <w:rFonts w:ascii="Times New Roman" w:eastAsia="Times New Roman" w:hAnsi="Times New Roman" w:cs="Times New Roman"/>
        </w:rPr>
        <w:t>включают:</w:t>
      </w:r>
    </w:p>
    <w:p w:rsidR="00544F6B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>• опыт педагогической работы по специальности;</w:t>
      </w:r>
    </w:p>
    <w:p w:rsidR="00544F6B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>• непрерывность профессионального развития;</w:t>
      </w:r>
    </w:p>
    <w:p w:rsidR="00544F6B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>• участие в литургической жизни Церкви;</w:t>
      </w:r>
    </w:p>
    <w:p w:rsidR="00544F6B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>• восприятие педагогического труда как православного служения, понимание призвания учителя как дара Божия;</w:t>
      </w:r>
    </w:p>
    <w:p w:rsidR="00544F6B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>• христианская любовь к детям, созидаемая постоянным самосовершенствованием («путь учительства как путь возрождения своей души»).</w:t>
      </w:r>
    </w:p>
    <w:p w:rsidR="00544F6B" w:rsidRPr="009F3FE8" w:rsidRDefault="00BD7C96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>8.2</w:t>
      </w:r>
      <w:r w:rsidR="003B7293" w:rsidRPr="009F3FE8">
        <w:rPr>
          <w:rFonts w:ascii="Times New Roman" w:eastAsia="Times New Roman" w:hAnsi="Times New Roman" w:cs="Times New Roman"/>
        </w:rPr>
        <w:t>.</w:t>
      </w:r>
      <w:r w:rsidR="00544F6B" w:rsidRPr="009F3FE8">
        <w:rPr>
          <w:rFonts w:ascii="Times New Roman" w:eastAsia="Times New Roman" w:hAnsi="Times New Roman" w:cs="Times New Roman"/>
        </w:rPr>
        <w:t xml:space="preserve"> Материально-технические условия реализации православного компонента общего образования должны обеспечивать:</w:t>
      </w:r>
    </w:p>
    <w:p w:rsidR="00544F6B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 xml:space="preserve">1) возможность достижения </w:t>
      </w:r>
      <w:proofErr w:type="gramStart"/>
      <w:r w:rsidRPr="009F3FE8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9F3FE8">
        <w:rPr>
          <w:rFonts w:ascii="Times New Roman" w:eastAsia="Times New Roman" w:hAnsi="Times New Roman" w:cs="Times New Roman"/>
        </w:rPr>
        <w:t xml:space="preserve"> результатов освоения православного компонента основных образовательных программ общего образования;</w:t>
      </w:r>
    </w:p>
    <w:p w:rsidR="00544F6B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>2) соблюдение основных требований ФГОС к санитарно-гигиеническим нормам, санитарно-бытовым условиям, требований охраны труда и т.д.</w:t>
      </w:r>
    </w:p>
    <w:p w:rsidR="007F1825" w:rsidRPr="009F3FE8" w:rsidRDefault="00BD7C96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>3) Доступ для всех участников образовательного процесса к любой информации, связанной с реализацией православного компонента образования.</w:t>
      </w:r>
    </w:p>
    <w:p w:rsidR="00BD7C96" w:rsidRPr="009F3FE8" w:rsidRDefault="00BD7C96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>9. Уклад жизни гимназии включает:</w:t>
      </w:r>
    </w:p>
    <w:p w:rsidR="00BD7C96" w:rsidRPr="009F3FE8" w:rsidRDefault="00BD7C96" w:rsidP="00636C2E">
      <w:pPr>
        <w:pStyle w:val="a5"/>
        <w:numPr>
          <w:ilvl w:val="0"/>
          <w:numId w:val="4"/>
        </w:numPr>
        <w:spacing w:before="200" w:after="300"/>
        <w:jc w:val="both"/>
        <w:rPr>
          <w:sz w:val="22"/>
          <w:szCs w:val="22"/>
        </w:rPr>
      </w:pPr>
      <w:r w:rsidRPr="009F3FE8">
        <w:rPr>
          <w:sz w:val="22"/>
          <w:szCs w:val="22"/>
        </w:rPr>
        <w:t xml:space="preserve">утреннее молитвенное правило, молитвы </w:t>
      </w:r>
      <w:proofErr w:type="gramStart"/>
      <w:r w:rsidRPr="009F3FE8">
        <w:rPr>
          <w:sz w:val="22"/>
          <w:szCs w:val="22"/>
        </w:rPr>
        <w:t>перед</w:t>
      </w:r>
      <w:proofErr w:type="gramEnd"/>
      <w:r w:rsidRPr="009F3FE8">
        <w:rPr>
          <w:sz w:val="22"/>
          <w:szCs w:val="22"/>
        </w:rPr>
        <w:t xml:space="preserve"> и после учения, молитвы во время трапезы;</w:t>
      </w:r>
    </w:p>
    <w:p w:rsidR="00BD7C96" w:rsidRPr="009F3FE8" w:rsidRDefault="00BD7C96" w:rsidP="00636C2E">
      <w:pPr>
        <w:pStyle w:val="a5"/>
        <w:numPr>
          <w:ilvl w:val="0"/>
          <w:numId w:val="4"/>
        </w:numPr>
        <w:spacing w:before="200" w:after="300"/>
        <w:jc w:val="both"/>
        <w:rPr>
          <w:sz w:val="22"/>
          <w:szCs w:val="22"/>
        </w:rPr>
      </w:pPr>
      <w:r w:rsidRPr="009F3FE8">
        <w:rPr>
          <w:sz w:val="22"/>
          <w:szCs w:val="22"/>
        </w:rPr>
        <w:t>участие учащихся, педагогов</w:t>
      </w:r>
      <w:r w:rsidR="007F1825" w:rsidRPr="009F3FE8">
        <w:rPr>
          <w:sz w:val="22"/>
          <w:szCs w:val="22"/>
        </w:rPr>
        <w:t xml:space="preserve"> и сотрудников в Таинствах Церкв</w:t>
      </w:r>
      <w:r w:rsidRPr="009F3FE8">
        <w:rPr>
          <w:sz w:val="22"/>
          <w:szCs w:val="22"/>
        </w:rPr>
        <w:t>и, Литургии;</w:t>
      </w:r>
    </w:p>
    <w:p w:rsidR="00BD7C96" w:rsidRPr="009F3FE8" w:rsidRDefault="007F1825" w:rsidP="00636C2E">
      <w:pPr>
        <w:pStyle w:val="a5"/>
        <w:numPr>
          <w:ilvl w:val="0"/>
          <w:numId w:val="4"/>
        </w:numPr>
        <w:spacing w:before="200" w:after="300"/>
        <w:jc w:val="both"/>
        <w:rPr>
          <w:sz w:val="22"/>
          <w:szCs w:val="22"/>
        </w:rPr>
      </w:pPr>
      <w:r w:rsidRPr="009F3FE8">
        <w:rPr>
          <w:sz w:val="22"/>
          <w:szCs w:val="22"/>
        </w:rPr>
        <w:t xml:space="preserve"> учебно-</w:t>
      </w:r>
      <w:r w:rsidR="00BD7C96" w:rsidRPr="009F3FE8">
        <w:rPr>
          <w:sz w:val="22"/>
          <w:szCs w:val="22"/>
        </w:rPr>
        <w:t>календарный график гимназии составляется с учетом годового круга Православных праздников.</w:t>
      </w:r>
    </w:p>
    <w:p w:rsidR="00C3368C" w:rsidRPr="009F3FE8" w:rsidRDefault="00544F6B" w:rsidP="00636C2E">
      <w:pPr>
        <w:spacing w:before="200" w:after="300" w:line="240" w:lineRule="auto"/>
        <w:jc w:val="both"/>
        <w:rPr>
          <w:rFonts w:ascii="Times New Roman" w:eastAsia="Times New Roman" w:hAnsi="Times New Roman" w:cs="Times New Roman"/>
        </w:rPr>
      </w:pPr>
      <w:r w:rsidRPr="009F3FE8">
        <w:rPr>
          <w:rFonts w:ascii="Times New Roman" w:eastAsia="Times New Roman" w:hAnsi="Times New Roman" w:cs="Times New Roman"/>
        </w:rPr>
        <w:t xml:space="preserve"> Учебно-методическое и информационное обеспечение православного компонента общего образования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православного компонента образования.</w:t>
      </w:r>
    </w:p>
    <w:sectPr w:rsidR="00C3368C" w:rsidRPr="009F3FE8" w:rsidSect="00FF7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6ABF"/>
    <w:multiLevelType w:val="hybridMultilevel"/>
    <w:tmpl w:val="D38E8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6418E"/>
    <w:multiLevelType w:val="hybridMultilevel"/>
    <w:tmpl w:val="34724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71DF3"/>
    <w:multiLevelType w:val="hybridMultilevel"/>
    <w:tmpl w:val="53229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4348B"/>
    <w:multiLevelType w:val="multilevel"/>
    <w:tmpl w:val="11BE14D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544F6B"/>
    <w:rsid w:val="00063020"/>
    <w:rsid w:val="000B4B4D"/>
    <w:rsid w:val="000B52D5"/>
    <w:rsid w:val="001B481D"/>
    <w:rsid w:val="0037664C"/>
    <w:rsid w:val="003B7293"/>
    <w:rsid w:val="003D26AC"/>
    <w:rsid w:val="003D75B6"/>
    <w:rsid w:val="004D1267"/>
    <w:rsid w:val="004F25B4"/>
    <w:rsid w:val="00525926"/>
    <w:rsid w:val="00544F6B"/>
    <w:rsid w:val="00573FE4"/>
    <w:rsid w:val="00636C2E"/>
    <w:rsid w:val="0065535A"/>
    <w:rsid w:val="00700658"/>
    <w:rsid w:val="00720539"/>
    <w:rsid w:val="007F1825"/>
    <w:rsid w:val="008E1540"/>
    <w:rsid w:val="009F3FE8"/>
    <w:rsid w:val="00A75C47"/>
    <w:rsid w:val="00B40497"/>
    <w:rsid w:val="00BD7C96"/>
    <w:rsid w:val="00D01C74"/>
    <w:rsid w:val="00D15E2E"/>
    <w:rsid w:val="00DD269C"/>
    <w:rsid w:val="00E75F3C"/>
    <w:rsid w:val="00FF7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74"/>
  </w:style>
  <w:style w:type="paragraph" w:styleId="2">
    <w:name w:val="heading 2"/>
    <w:basedOn w:val="a"/>
    <w:link w:val="20"/>
    <w:uiPriority w:val="9"/>
    <w:qFormat/>
    <w:rsid w:val="00544F6B"/>
    <w:pPr>
      <w:spacing w:before="500" w:line="240" w:lineRule="auto"/>
      <w:outlineLvl w:val="1"/>
    </w:pPr>
    <w:rPr>
      <w:rFonts w:ascii="Times New Roman" w:eastAsia="Times New Roman" w:hAnsi="Times New Roman" w:cs="Times New Roman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4F6B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4F6B"/>
    <w:pPr>
      <w:spacing w:before="2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4F6B"/>
    <w:rPr>
      <w:b/>
      <w:bCs/>
    </w:rPr>
  </w:style>
  <w:style w:type="paragraph" w:styleId="a5">
    <w:name w:val="List Paragraph"/>
    <w:basedOn w:val="a"/>
    <w:uiPriority w:val="99"/>
    <w:qFormat/>
    <w:rsid w:val="003B72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4F6B"/>
    <w:pPr>
      <w:spacing w:before="500" w:line="240" w:lineRule="auto"/>
      <w:outlineLvl w:val="1"/>
    </w:pPr>
    <w:rPr>
      <w:rFonts w:ascii="Times New Roman" w:eastAsia="Times New Roman" w:hAnsi="Times New Roman" w:cs="Times New Roman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4F6B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44F6B"/>
    <w:pPr>
      <w:spacing w:before="200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44F6B"/>
    <w:rPr>
      <w:b/>
      <w:bCs/>
    </w:rPr>
  </w:style>
  <w:style w:type="paragraph" w:styleId="a5">
    <w:name w:val="List Paragraph"/>
    <w:basedOn w:val="a"/>
    <w:uiPriority w:val="99"/>
    <w:qFormat/>
    <w:rsid w:val="003B72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9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8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04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8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919664">
                                              <w:marLeft w:val="-8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77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210634">
                                                      <w:marLeft w:val="80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720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04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354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058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75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264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55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4507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2015-11-24T09:51:00Z</cp:lastPrinted>
  <dcterms:created xsi:type="dcterms:W3CDTF">2016-12-08T12:30:00Z</dcterms:created>
  <dcterms:modified xsi:type="dcterms:W3CDTF">2016-12-12T08:43:00Z</dcterms:modified>
</cp:coreProperties>
</file>