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E5" w:rsidRPr="00887A5E" w:rsidRDefault="005505E5" w:rsidP="005505E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505E5" w:rsidRPr="00887A5E" w:rsidRDefault="005505E5" w:rsidP="005505E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7A5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5505E5" w:rsidRDefault="005505E5" w:rsidP="005505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0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2"/>
        <w:gridCol w:w="272"/>
        <w:gridCol w:w="5126"/>
      </w:tblGrid>
      <w:tr w:rsidR="005505E5" w:rsidRPr="005505E5" w:rsidTr="005505E5">
        <w:trPr>
          <w:trHeight w:val="1612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5505E5" w:rsidRPr="005505E5" w:rsidRDefault="005505E5" w:rsidP="005505E5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5505E5" w:rsidRPr="005505E5" w:rsidRDefault="005505E5" w:rsidP="005505E5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5505E5" w:rsidRPr="005505E5" w:rsidRDefault="005505E5" w:rsidP="005505E5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E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5505E5" w:rsidRPr="005505E5" w:rsidRDefault="005505E5" w:rsidP="005505E5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29.08.2016 г.</w:t>
            </w:r>
          </w:p>
          <w:p w:rsidR="005505E5" w:rsidRPr="005505E5" w:rsidRDefault="005505E5" w:rsidP="00550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5E5" w:rsidRPr="005505E5" w:rsidRDefault="005505E5" w:rsidP="00550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5505E5" w:rsidRPr="005505E5" w:rsidRDefault="005505E5" w:rsidP="00550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E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5505E5" w:rsidRPr="005505E5" w:rsidRDefault="005505E5" w:rsidP="00550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E5"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5505E5" w:rsidRPr="005505E5" w:rsidRDefault="005505E5" w:rsidP="00550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E5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43/6 от 29.08.2016г. </w:t>
            </w:r>
          </w:p>
        </w:tc>
      </w:tr>
    </w:tbl>
    <w:p w:rsidR="005505E5" w:rsidRPr="005505E5" w:rsidRDefault="005505E5" w:rsidP="00550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D32" w:rsidRPr="005505E5" w:rsidRDefault="00F23D32" w:rsidP="00734F8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01C1" w:rsidRPr="005505E5" w:rsidRDefault="00F23D32" w:rsidP="00EB5A7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2A01C1" w:rsidRPr="005505E5" w:rsidRDefault="002A01C1" w:rsidP="00EB5A7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порядке аттестации педагогических работников</w:t>
      </w:r>
    </w:p>
    <w:p w:rsidR="002A01C1" w:rsidRPr="005505E5" w:rsidRDefault="002A01C1" w:rsidP="00EB5A7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соответствие занимаемой должности</w:t>
      </w:r>
      <w:r w:rsidR="00550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A01C1" w:rsidRPr="005505E5" w:rsidRDefault="002A01C1" w:rsidP="005505E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  <w:r w:rsidR="00550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A01C1" w:rsidRPr="00E057AE" w:rsidRDefault="002A01C1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1.1. Настоящее Положение регламентирует порядок аттестации педагогических работников ЧОУ «Православная классическая гимназия «София», на соответствие педагогических работников занимаемым ими должностям на основе оценки их профессиональной деятельности.</w:t>
      </w:r>
    </w:p>
    <w:p w:rsidR="002A01C1" w:rsidRPr="00E057AE" w:rsidRDefault="002A01C1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 xml:space="preserve">1.2. </w:t>
      </w:r>
      <w:r w:rsidR="00A215D4" w:rsidRPr="00E057AE">
        <w:rPr>
          <w:rFonts w:ascii="Times New Roman" w:hAnsi="Times New Roman" w:cs="Times New Roman"/>
          <w:color w:val="000000" w:themeColor="text1"/>
        </w:rPr>
        <w:tab/>
      </w:r>
      <w:r w:rsidRPr="00E057AE">
        <w:rPr>
          <w:rFonts w:ascii="Times New Roman" w:hAnsi="Times New Roman" w:cs="Times New Roman"/>
          <w:color w:val="000000" w:themeColor="text1"/>
        </w:rPr>
        <w:t>Правовой основой аттестации педагогических работников с целью подтверждения соответствия занимаемой должности являются:</w:t>
      </w:r>
    </w:p>
    <w:p w:rsidR="002A01C1" w:rsidRPr="00E057AE" w:rsidRDefault="00312EA7" w:rsidP="00EB5A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Трудовой кодекс Российской Федерации от 30 декабря 2001 г. №197-ФЗ, введено в действие от 01.02.2002 г.;</w:t>
      </w:r>
    </w:p>
    <w:p w:rsidR="00312EA7" w:rsidRPr="00E057AE" w:rsidRDefault="00312EA7" w:rsidP="00EB5A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Закон Российской Федерации «Об образовании» от 29 декабря 2012 г. №273-ФЗ;</w:t>
      </w:r>
    </w:p>
    <w:p w:rsidR="00312EA7" w:rsidRPr="00E057AE" w:rsidRDefault="00312EA7" w:rsidP="00EB5A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Приказ министерства образования и науки РФ от 7 апреля 2014 г. №276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312EA7" w:rsidRPr="00E057AE" w:rsidRDefault="00312EA7" w:rsidP="00EB5A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Единый квалификационный справочник должностей руководителей, специалистов и служа</w:t>
      </w:r>
      <w:r w:rsidR="00771E12" w:rsidRPr="00E057AE">
        <w:rPr>
          <w:rFonts w:ascii="Times New Roman" w:hAnsi="Times New Roman" w:cs="Times New Roman"/>
          <w:color w:val="000000" w:themeColor="text1"/>
        </w:rPr>
        <w:t>щих (от 26 августа 2010 г. №761</w:t>
      </w:r>
      <w:r w:rsidRPr="00E057AE">
        <w:rPr>
          <w:rFonts w:ascii="Times New Roman" w:hAnsi="Times New Roman" w:cs="Times New Roman"/>
          <w:color w:val="000000" w:themeColor="text1"/>
        </w:rPr>
        <w:t>н)</w:t>
      </w:r>
      <w:r w:rsidR="00771E12" w:rsidRPr="00E057AE">
        <w:rPr>
          <w:rFonts w:ascii="Times New Roman" w:hAnsi="Times New Roman" w:cs="Times New Roman"/>
          <w:color w:val="000000" w:themeColor="text1"/>
        </w:rPr>
        <w:t>;</w:t>
      </w:r>
    </w:p>
    <w:p w:rsidR="00771E12" w:rsidRPr="00E057AE" w:rsidRDefault="00771E12" w:rsidP="00EB5A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Номенклатура должностей педагогических работников организаций, осуществляющих образовательную деятельность (от 8 августа 2013 г. №678).</w:t>
      </w:r>
    </w:p>
    <w:p w:rsidR="00771E12" w:rsidRPr="00E057AE" w:rsidRDefault="00771E12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1.3</w:t>
      </w:r>
      <w:r w:rsidR="00774F4B" w:rsidRPr="00E057AE">
        <w:rPr>
          <w:rFonts w:ascii="Times New Roman" w:hAnsi="Times New Roman" w:cs="Times New Roman"/>
          <w:color w:val="000000" w:themeColor="text1"/>
        </w:rPr>
        <w:t>.</w:t>
      </w:r>
      <w:r w:rsidR="00A215D4" w:rsidRPr="00E057AE">
        <w:rPr>
          <w:rFonts w:ascii="Times New Roman" w:hAnsi="Times New Roman" w:cs="Times New Roman"/>
          <w:color w:val="000000" w:themeColor="text1"/>
        </w:rPr>
        <w:tab/>
      </w:r>
      <w:r w:rsidRPr="00E057AE">
        <w:rPr>
          <w:rFonts w:ascii="Times New Roman" w:hAnsi="Times New Roman" w:cs="Times New Roman"/>
          <w:color w:val="000000" w:themeColor="text1"/>
        </w:rPr>
        <w:t>Основными задачами аттестации являются:</w:t>
      </w:r>
    </w:p>
    <w:p w:rsidR="00771E12" w:rsidRPr="00E057AE" w:rsidRDefault="00771E12" w:rsidP="00EB5A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</w:t>
      </w:r>
    </w:p>
    <w:p w:rsidR="00771E12" w:rsidRPr="00E057AE" w:rsidRDefault="00771E12" w:rsidP="00EB5A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выявление перспектив использования потенциальных возможностей педагогических работников;</w:t>
      </w:r>
    </w:p>
    <w:p w:rsidR="00771E12" w:rsidRPr="00E057AE" w:rsidRDefault="006C7442" w:rsidP="00EB5A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774F4B" w:rsidRPr="00E057AE" w:rsidRDefault="00774F4B" w:rsidP="00EB5A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определение необходимости повышения квалификации педагогических работников.</w:t>
      </w:r>
    </w:p>
    <w:p w:rsidR="00774F4B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 xml:space="preserve">1.4. </w:t>
      </w:r>
      <w:r w:rsidRPr="00E057AE">
        <w:rPr>
          <w:rFonts w:ascii="Times New Roman" w:hAnsi="Times New Roman" w:cs="Times New Roman"/>
          <w:color w:val="000000" w:themeColor="text1"/>
        </w:rPr>
        <w:tab/>
      </w:r>
      <w:r w:rsidR="00774F4B" w:rsidRPr="00E057AE">
        <w:rPr>
          <w:rFonts w:ascii="Times New Roman" w:hAnsi="Times New Roman" w:cs="Times New Roman"/>
          <w:color w:val="000000" w:themeColor="text1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работникам.</w:t>
      </w:r>
    </w:p>
    <w:p w:rsidR="00774F4B" w:rsidRPr="005505E5" w:rsidRDefault="00774F4B" w:rsidP="005505E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Организация процедуры</w:t>
      </w:r>
      <w:r w:rsidR="00550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74F4B" w:rsidRPr="00E057AE" w:rsidRDefault="00774F4B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 xml:space="preserve">2.1. </w:t>
      </w:r>
      <w:r w:rsidR="00A215D4" w:rsidRPr="00E057AE">
        <w:rPr>
          <w:rFonts w:ascii="Times New Roman" w:hAnsi="Times New Roman" w:cs="Times New Roman"/>
          <w:color w:val="000000" w:themeColor="text1"/>
        </w:rPr>
        <w:tab/>
      </w:r>
      <w:r w:rsidRPr="00E057AE">
        <w:rPr>
          <w:rFonts w:ascii="Times New Roman" w:hAnsi="Times New Roman" w:cs="Times New Roman"/>
          <w:color w:val="000000" w:themeColor="text1"/>
        </w:rPr>
        <w:t>Аттестация на соответствие занимаемой должности проводится один раз в 5 лет в отношении педагогических работников, проработавших в должности более двух лет и не имеющих квалификационных категорий.</w:t>
      </w:r>
    </w:p>
    <w:p w:rsidR="00774F4B" w:rsidRPr="00E057AE" w:rsidRDefault="00774F4B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 xml:space="preserve">2.2. </w:t>
      </w:r>
      <w:r w:rsidR="00A215D4" w:rsidRPr="00E057AE">
        <w:rPr>
          <w:rFonts w:ascii="Times New Roman" w:hAnsi="Times New Roman" w:cs="Times New Roman"/>
          <w:color w:val="000000" w:themeColor="text1"/>
        </w:rPr>
        <w:tab/>
      </w:r>
      <w:r w:rsidRPr="00E057AE">
        <w:rPr>
          <w:rFonts w:ascii="Times New Roman" w:hAnsi="Times New Roman" w:cs="Times New Roman"/>
          <w:color w:val="000000" w:themeColor="text1"/>
        </w:rPr>
        <w:t>Аттестации на соответствие занимаемой должности не подлежат:</w:t>
      </w:r>
    </w:p>
    <w:p w:rsidR="00774F4B" w:rsidRPr="00E057AE" w:rsidRDefault="00774F4B" w:rsidP="00EB5A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педагогические работники, проработавшие в занимаемой должности менее двух лет;</w:t>
      </w:r>
    </w:p>
    <w:p w:rsidR="00774F4B" w:rsidRPr="00E057AE" w:rsidRDefault="00774F4B" w:rsidP="00EB5A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трёх лет;</w:t>
      </w:r>
    </w:p>
    <w:p w:rsidR="00774F4B" w:rsidRPr="00E057AE" w:rsidRDefault="00774F4B" w:rsidP="00EB5A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педагогические работники, находящиеся в длительном отпуске сроком до одного года.</w:t>
      </w:r>
    </w:p>
    <w:p w:rsidR="00774F4B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ab/>
      </w:r>
      <w:r w:rsidR="00774F4B" w:rsidRPr="00E057AE">
        <w:rPr>
          <w:rFonts w:ascii="Times New Roman" w:hAnsi="Times New Roman" w:cs="Times New Roman"/>
          <w:color w:val="000000" w:themeColor="text1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A215D4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ab/>
        <w:t>Педагогические работники, имеющие вторую квалификационную категорию, также не подлежат аттестации, проводимой с целью подтверждения соответствия занимаемой должности.</w:t>
      </w:r>
    </w:p>
    <w:p w:rsidR="00A215D4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 xml:space="preserve">2.3. </w:t>
      </w:r>
      <w:r w:rsidRPr="00E057AE">
        <w:rPr>
          <w:rFonts w:ascii="Times New Roman" w:hAnsi="Times New Roman" w:cs="Times New Roman"/>
          <w:color w:val="000000" w:themeColor="text1"/>
        </w:rPr>
        <w:tab/>
        <w:t>Необходимость и сроки представления педагогических работников для прохождения ими аттестации на соответствие занимаемой должности определяется директором ЧОУ «Православная классическая гимназия «София».</w:t>
      </w:r>
    </w:p>
    <w:p w:rsidR="00A215D4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ab/>
        <w:t>Директор гимназии направляет представление в Школьную аттестационную комиссию (далее — ШАК) в соответствии с перспективным пятилетним графиком прохождения аттестации педагогическими работниками образовательной организации на соответствие занимаемой должности.</w:t>
      </w:r>
    </w:p>
    <w:p w:rsidR="00A215D4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2.4.</w:t>
      </w:r>
      <w:r w:rsidRPr="00E057AE">
        <w:rPr>
          <w:rFonts w:ascii="Times New Roman" w:hAnsi="Times New Roman" w:cs="Times New Roman"/>
          <w:color w:val="000000" w:themeColor="text1"/>
        </w:rPr>
        <w:tab/>
        <w:t>Основанием для проведения аттестации является представление директора (далее — представление).</w:t>
      </w:r>
    </w:p>
    <w:p w:rsidR="00A215D4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ab/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 о повышении квалификации, сведения о результатах предыдущих аттестаций и, при отрицательной оценке деятельности педагогического работника, характеристику условий труда, созданных в учреждении для исполнения работником должностных обязанностей.</w:t>
      </w:r>
    </w:p>
    <w:p w:rsidR="00A215D4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2.5.</w:t>
      </w:r>
      <w:r w:rsidRPr="00E057AE">
        <w:rPr>
          <w:rFonts w:ascii="Times New Roman" w:hAnsi="Times New Roman" w:cs="Times New Roman"/>
          <w:color w:val="000000" w:themeColor="text1"/>
        </w:rPr>
        <w:tab/>
        <w:t>Директор, у которого педагогическая работа выполняется работником по совместительству, вправе представить такого работника к аттестации на соответствие занимаемой должности независимо от того, что по основному месту работы работник такую аттестацию прошёл.</w:t>
      </w:r>
    </w:p>
    <w:p w:rsidR="00A215D4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057AE">
        <w:rPr>
          <w:rFonts w:ascii="Times New Roman" w:hAnsi="Times New Roman" w:cs="Times New Roman"/>
          <w:color w:val="000000" w:themeColor="text1"/>
        </w:rPr>
        <w:tab/>
      </w:r>
      <w:r w:rsidR="00A21B6F" w:rsidRPr="00E057A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Если работник выполняет педагогическую работу в разных должностях </w:t>
      </w:r>
      <w:r w:rsidR="00A21B6F" w:rsidRPr="00E057AE">
        <w:rPr>
          <w:rFonts w:ascii="Times New Roman" w:hAnsi="Times New Roman" w:cs="Times New Roman"/>
          <w:color w:val="000000" w:themeColor="text1"/>
        </w:rPr>
        <w:t xml:space="preserve">ЧОУ «Православная классическая гимназия «София» </w:t>
      </w:r>
      <w:r w:rsidR="00A21B6F" w:rsidRPr="00E057AE">
        <w:rPr>
          <w:rFonts w:ascii="Times New Roman" w:hAnsi="Times New Roman" w:cs="Times New Roman"/>
          <w:color w:val="000000" w:themeColor="text1"/>
          <w:shd w:val="clear" w:color="auto" w:fill="FFFFFF"/>
        </w:rPr>
        <w:t>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A21B6F" w:rsidRPr="00E057AE" w:rsidRDefault="00A21B6F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057AE">
        <w:rPr>
          <w:rFonts w:ascii="Times New Roman" w:hAnsi="Times New Roman" w:cs="Times New Roman"/>
          <w:color w:val="000000" w:themeColor="text1"/>
          <w:shd w:val="clear" w:color="auto" w:fill="FFFFFF"/>
        </w:rPr>
        <w:t>2.6.</w:t>
      </w:r>
      <w:r w:rsidRPr="00E057AE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>Администрация гимназии формирует аттестационную комиссию для проведения аттестации педагогических работников гимназии. Процедура создания и деятельности аттестационной комиссии регламентируется Положением о ШАК.</w:t>
      </w:r>
    </w:p>
    <w:p w:rsidR="00A21B6F" w:rsidRPr="00E057AE" w:rsidRDefault="00A21B6F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057AE">
        <w:rPr>
          <w:rFonts w:ascii="Times New Roman" w:hAnsi="Times New Roman" w:cs="Times New Roman"/>
          <w:color w:val="000000" w:themeColor="text1"/>
          <w:shd w:val="clear" w:color="auto" w:fill="FFFFFF"/>
        </w:rPr>
        <w:t>2.7.</w:t>
      </w:r>
      <w:r w:rsidRPr="00E057AE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>Установленное на основании аттестации соответствие занимаемой должности действительно в течении пяти лет.</w:t>
      </w:r>
    </w:p>
    <w:p w:rsidR="00A21B6F" w:rsidRPr="005505E5" w:rsidRDefault="00A21B6F" w:rsidP="005505E5">
      <w:pPr>
        <w:spacing w:line="240" w:lineRule="auto"/>
        <w:jc w:val="center"/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505E5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3. Процедура проведения аттестации</w:t>
      </w:r>
      <w:r w:rsidRPr="005505E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505E5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 соответствие</w:t>
      </w:r>
      <w:r w:rsidRPr="005505E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505E5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занимаемой должности</w:t>
      </w:r>
      <w:r w:rsidR="005505E5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21B6F" w:rsidRPr="00E057AE" w:rsidRDefault="00A21B6F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057AE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3.1. Процедура аттестации педагогических работников на соответствие занимаемой должности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</w:t>
      </w:r>
    </w:p>
    <w:p w:rsidR="005808AD" w:rsidRPr="00E057AE" w:rsidRDefault="00A21B6F" w:rsidP="00EB5A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000000" w:themeColor="text1"/>
          <w:sz w:val="22"/>
          <w:szCs w:val="22"/>
          <w:bdr w:val="none" w:sz="0" w:space="0" w:color="auto" w:frame="1"/>
        </w:rPr>
      </w:pPr>
      <w:r w:rsidRPr="00E057AE">
        <w:rPr>
          <w:color w:val="000000" w:themeColor="text1"/>
          <w:sz w:val="22"/>
          <w:szCs w:val="22"/>
        </w:rPr>
        <w:t>3.2.</w:t>
      </w:r>
      <w:r w:rsidRPr="00E057AE">
        <w:rPr>
          <w:color w:val="000000" w:themeColor="text1"/>
          <w:sz w:val="22"/>
          <w:szCs w:val="22"/>
        </w:rPr>
        <w:tab/>
        <w:t>Первый этап –</w:t>
      </w:r>
      <w:r w:rsidRPr="00E057AE">
        <w:rPr>
          <w:rStyle w:val="apple-converted-space"/>
          <w:color w:val="000000" w:themeColor="text1"/>
          <w:sz w:val="22"/>
          <w:szCs w:val="22"/>
        </w:rPr>
        <w:t> </w:t>
      </w:r>
      <w:r w:rsidRPr="00E057AE">
        <w:rPr>
          <w:rStyle w:val="a8"/>
          <w:b w:val="0"/>
          <w:color w:val="000000" w:themeColor="text1"/>
          <w:sz w:val="22"/>
          <w:szCs w:val="22"/>
          <w:bdr w:val="none" w:sz="0" w:space="0" w:color="auto" w:frame="1"/>
        </w:rPr>
        <w:t>подготовительный</w:t>
      </w:r>
      <w:r w:rsidRPr="00E057AE">
        <w:rPr>
          <w:rStyle w:val="a8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5808AD" w:rsidRPr="00E057AE" w:rsidRDefault="005808AD" w:rsidP="00EB5A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000000" w:themeColor="text1"/>
          <w:sz w:val="22"/>
          <w:szCs w:val="22"/>
          <w:bdr w:val="none" w:sz="0" w:space="0" w:color="auto" w:frame="1"/>
        </w:rPr>
      </w:pPr>
    </w:p>
    <w:p w:rsidR="00A21B6F" w:rsidRPr="00E057AE" w:rsidRDefault="005808AD" w:rsidP="00EB5A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E057AE">
        <w:rPr>
          <w:rStyle w:val="a8"/>
          <w:color w:val="000000" w:themeColor="text1"/>
          <w:sz w:val="22"/>
          <w:szCs w:val="22"/>
          <w:bdr w:val="none" w:sz="0" w:space="0" w:color="auto" w:frame="1"/>
        </w:rPr>
        <w:tab/>
      </w:r>
      <w:r w:rsidR="00A21B6F" w:rsidRPr="00E057AE">
        <w:rPr>
          <w:color w:val="000000" w:themeColor="text1"/>
          <w:sz w:val="22"/>
          <w:szCs w:val="22"/>
        </w:rPr>
        <w:t>Подготовительная работа по подготов</w:t>
      </w:r>
      <w:r w:rsidRPr="00E057AE">
        <w:rPr>
          <w:color w:val="000000" w:themeColor="text1"/>
          <w:sz w:val="22"/>
          <w:szCs w:val="22"/>
        </w:rPr>
        <w:t xml:space="preserve">ке к аттестации на соответствие </w:t>
      </w:r>
      <w:r w:rsidR="00A21B6F" w:rsidRPr="00E057AE">
        <w:rPr>
          <w:color w:val="000000" w:themeColor="text1"/>
          <w:sz w:val="22"/>
          <w:szCs w:val="22"/>
        </w:rPr>
        <w:t>занимаемой должности включает в себя:</w:t>
      </w:r>
    </w:p>
    <w:p w:rsidR="00A21B6F" w:rsidRPr="00E057AE" w:rsidRDefault="00A21B6F" w:rsidP="00EB5A70">
      <w:pPr>
        <w:pStyle w:val="a9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внесение в трудовой договор с работником пункта об обязанности проходить аттестацию;</w:t>
      </w:r>
    </w:p>
    <w:p w:rsidR="00A21B6F" w:rsidRPr="00E057AE" w:rsidRDefault="00A21B6F" w:rsidP="00EB5A70">
      <w:pPr>
        <w:pStyle w:val="a9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составление перспективного пятилетнего плана прохождения аттестации на соответствие занимаемой должности;</w:t>
      </w:r>
    </w:p>
    <w:p w:rsidR="00A21B6F" w:rsidRPr="00E057AE" w:rsidRDefault="00A21B6F" w:rsidP="00EB5A70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проведение разъяснительной работы с сотрудниками о целях и порядке проведения аттестации</w:t>
      </w:r>
      <w:r w:rsidRPr="00E057AE">
        <w:rPr>
          <w:rStyle w:val="aa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A21B6F" w:rsidRPr="00E057AE" w:rsidRDefault="00A21B6F" w:rsidP="00EB5A70">
      <w:pPr>
        <w:pStyle w:val="a9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2"/>
          <w:szCs w:val="22"/>
        </w:rPr>
      </w:pPr>
    </w:p>
    <w:p w:rsidR="00A21B6F" w:rsidRPr="00E057AE" w:rsidRDefault="00A21B6F" w:rsidP="00EB5A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000000" w:themeColor="text1"/>
          <w:sz w:val="22"/>
          <w:szCs w:val="22"/>
          <w:bdr w:val="none" w:sz="0" w:space="0" w:color="auto" w:frame="1"/>
        </w:rPr>
      </w:pPr>
      <w:r w:rsidRPr="00E057AE">
        <w:rPr>
          <w:color w:val="000000" w:themeColor="text1"/>
          <w:sz w:val="22"/>
          <w:szCs w:val="22"/>
        </w:rPr>
        <w:t>3.3.</w:t>
      </w:r>
      <w:r w:rsidR="005808AD" w:rsidRPr="00E057AE">
        <w:rPr>
          <w:color w:val="000000" w:themeColor="text1"/>
          <w:sz w:val="22"/>
          <w:szCs w:val="22"/>
        </w:rPr>
        <w:tab/>
      </w:r>
      <w:r w:rsidRPr="00E057AE">
        <w:rPr>
          <w:color w:val="000000" w:themeColor="text1"/>
          <w:sz w:val="22"/>
          <w:szCs w:val="22"/>
        </w:rPr>
        <w:t>Второй этап –</w:t>
      </w:r>
      <w:r w:rsidRPr="00E057AE">
        <w:rPr>
          <w:rStyle w:val="apple-converted-space"/>
          <w:color w:val="000000" w:themeColor="text1"/>
          <w:sz w:val="22"/>
          <w:szCs w:val="22"/>
        </w:rPr>
        <w:t> </w:t>
      </w:r>
      <w:r w:rsidRPr="00E057AE">
        <w:rPr>
          <w:rStyle w:val="a8"/>
          <w:b w:val="0"/>
          <w:color w:val="000000" w:themeColor="text1"/>
          <w:sz w:val="22"/>
          <w:szCs w:val="22"/>
          <w:bdr w:val="none" w:sz="0" w:space="0" w:color="auto" w:frame="1"/>
        </w:rPr>
        <w:t>организационный</w:t>
      </w:r>
      <w:r w:rsidRPr="00E057AE">
        <w:rPr>
          <w:rStyle w:val="a8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5808AD" w:rsidRPr="00E057AE" w:rsidRDefault="005808AD" w:rsidP="00EB5A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A21B6F" w:rsidRPr="00E057AE" w:rsidRDefault="005808AD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3.3.1.</w:t>
      </w:r>
      <w:r w:rsidRPr="00E057AE">
        <w:rPr>
          <w:color w:val="000000" w:themeColor="text1"/>
          <w:sz w:val="22"/>
          <w:szCs w:val="22"/>
        </w:rPr>
        <w:tab/>
        <w:t>Директор гимназии</w:t>
      </w:r>
      <w:r w:rsidR="00A21B6F" w:rsidRPr="00E057AE">
        <w:rPr>
          <w:color w:val="000000" w:themeColor="text1"/>
          <w:sz w:val="22"/>
          <w:szCs w:val="22"/>
        </w:rPr>
        <w:t xml:space="preserve"> изда</w:t>
      </w:r>
      <w:r w:rsidRPr="00E057AE">
        <w:rPr>
          <w:color w:val="000000" w:themeColor="text1"/>
          <w:sz w:val="22"/>
          <w:szCs w:val="22"/>
        </w:rPr>
        <w:t>ё</w:t>
      </w:r>
      <w:r w:rsidR="00A21B6F" w:rsidRPr="00E057AE">
        <w:rPr>
          <w:color w:val="000000" w:themeColor="text1"/>
          <w:sz w:val="22"/>
          <w:szCs w:val="22"/>
        </w:rPr>
        <w:t>т приказ в отношении педагогических работников, подлежащих в настоящий момент аттестации с целью подтверждения соответствия занимаемой должности. Приказом определяются мероприятия, сроки их проведения, ответственные лица другие необходимые распоряжения.</w:t>
      </w:r>
    </w:p>
    <w:p w:rsidR="005808AD" w:rsidRPr="00E057AE" w:rsidRDefault="005808AD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3.3.2.</w:t>
      </w:r>
      <w:r w:rsidRPr="00E057AE">
        <w:rPr>
          <w:color w:val="000000" w:themeColor="text1"/>
          <w:sz w:val="22"/>
          <w:szCs w:val="22"/>
        </w:rPr>
        <w:tab/>
        <w:t xml:space="preserve">Директор гимназии </w:t>
      </w:r>
      <w:r w:rsidR="00A21B6F" w:rsidRPr="00E057AE">
        <w:rPr>
          <w:color w:val="000000" w:themeColor="text1"/>
          <w:sz w:val="22"/>
          <w:szCs w:val="22"/>
        </w:rPr>
        <w:t>готовит представление на аттестуемого педагогического работника (</w:t>
      </w:r>
      <w:r w:rsidRPr="00E057AE">
        <w:rPr>
          <w:color w:val="000000" w:themeColor="text1"/>
          <w:sz w:val="22"/>
          <w:szCs w:val="22"/>
        </w:rPr>
        <w:t>Приложение 1</w:t>
      </w:r>
      <w:r w:rsidR="00A21B6F" w:rsidRPr="00E057AE">
        <w:rPr>
          <w:color w:val="000000" w:themeColor="text1"/>
          <w:sz w:val="22"/>
          <w:szCs w:val="22"/>
        </w:rPr>
        <w:t>).</w:t>
      </w:r>
    </w:p>
    <w:p w:rsidR="005808AD" w:rsidRPr="00E057AE" w:rsidRDefault="005808AD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3.3.3.</w:t>
      </w:r>
      <w:r w:rsidRPr="00E057AE">
        <w:rPr>
          <w:color w:val="000000" w:themeColor="text1"/>
          <w:sz w:val="22"/>
          <w:szCs w:val="22"/>
        </w:rPr>
        <w:tab/>
        <w:t>Директор гимназии знакомит педагогического работника с подготовленным представлением. Факт ознакомления работника с представлением подтверждается подписью работника с указанием соответствующей даты. Отказ работника от подписи представления не является препятствием для проведения аттестации и оформляется соответствующим актом.</w:t>
      </w:r>
    </w:p>
    <w:p w:rsidR="005808AD" w:rsidRPr="00E057AE" w:rsidRDefault="005808AD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3.3.4.</w:t>
      </w:r>
      <w:r w:rsidRPr="00E057AE">
        <w:rPr>
          <w:color w:val="000000" w:themeColor="text1"/>
          <w:sz w:val="22"/>
          <w:szCs w:val="22"/>
        </w:rPr>
        <w:tab/>
        <w:t>Школьная аттестационная комиссия в месячный срок рассматривает представление директора гимназии и устанавливает дату, место и время проведения аттестации в зависимости от графика заседаний ШАК.</w:t>
      </w:r>
    </w:p>
    <w:p w:rsidR="005808AD" w:rsidRPr="00E057AE" w:rsidRDefault="005808AD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3.3.5.</w:t>
      </w:r>
      <w:r w:rsidRPr="00E057AE">
        <w:rPr>
          <w:color w:val="000000" w:themeColor="text1"/>
          <w:sz w:val="22"/>
          <w:szCs w:val="22"/>
        </w:rPr>
        <w:tab/>
        <w:t>Информация о дате, месте и времени проведения аттестации, письменно доводится директором гимназии до сведения педагогического работника, подлежащего аттестации, не позднее чем за месяц до ее начала. Факт ознакомления с такой информацией удостоверяется подписью работника с указанием соответствующей даты. В случае отказа работника от ознакомления с данной информацией работодатель составляет акт.</w:t>
      </w:r>
    </w:p>
    <w:p w:rsidR="00A21B6F" w:rsidRPr="00E057AE" w:rsidRDefault="005808AD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3.3.6.</w:t>
      </w:r>
      <w:r w:rsidRPr="00E057AE">
        <w:rPr>
          <w:color w:val="000000" w:themeColor="text1"/>
          <w:sz w:val="22"/>
          <w:szCs w:val="22"/>
        </w:rPr>
        <w:tab/>
        <w:t>Аттестация педагогических работников проводится в форме собеседования с педагогическим работником с целью подтверждения соответствия занимаемой должности по вопросам, связанным с осуществлением педагогической деятельности.</w:t>
      </w:r>
    </w:p>
    <w:p w:rsidR="005808AD" w:rsidRPr="00E057AE" w:rsidRDefault="005808AD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3.3.7.</w:t>
      </w:r>
      <w:r w:rsidRPr="00E057AE">
        <w:rPr>
          <w:color w:val="000000" w:themeColor="text1"/>
          <w:sz w:val="22"/>
          <w:szCs w:val="22"/>
        </w:rPr>
        <w:tab/>
        <w:t>Собеседование состоит из двух частей:</w:t>
      </w:r>
    </w:p>
    <w:p w:rsidR="005808AD" w:rsidRPr="00E057AE" w:rsidRDefault="005808AD" w:rsidP="00EB5A70">
      <w:pPr>
        <w:pStyle w:val="a9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первая часть включает задания, определяющие сформированность общепедагогических, психологических, информационных и коммуникативных компетенций;</w:t>
      </w:r>
    </w:p>
    <w:p w:rsidR="005808AD" w:rsidRPr="00E057AE" w:rsidRDefault="005808AD" w:rsidP="00EB5A70">
      <w:pPr>
        <w:pStyle w:val="a9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вторая часть содержит вопросы отражающие специфику предметно-содержательной и методической деятельности педагога,  в том числе, проверяющих знание педагогами нормативно-правовых актов.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3.3.8.</w:t>
      </w:r>
      <w:r w:rsidRPr="00E057AE">
        <w:rPr>
          <w:color w:val="000000" w:themeColor="text1"/>
          <w:sz w:val="22"/>
          <w:szCs w:val="22"/>
        </w:rPr>
        <w:tab/>
        <w:t>Собеседование осуществляется на базе ЧОУ «Православная классическая гимназия «София».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lastRenderedPageBreak/>
        <w:t>3.3.9.</w:t>
      </w:r>
      <w:r w:rsidRPr="00E057AE">
        <w:rPr>
          <w:color w:val="000000" w:themeColor="text1"/>
          <w:sz w:val="22"/>
          <w:szCs w:val="22"/>
        </w:rPr>
        <w:tab/>
        <w:t>Отказ работника от прохождения указанной аттестации относится к нарушению трудовой дисциплины.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E057AE">
        <w:rPr>
          <w:color w:val="000000" w:themeColor="text1"/>
          <w:sz w:val="22"/>
          <w:szCs w:val="22"/>
        </w:rPr>
        <w:t>3.4.</w:t>
      </w:r>
      <w:r w:rsidRPr="00E057AE">
        <w:rPr>
          <w:color w:val="000000" w:themeColor="text1"/>
          <w:sz w:val="22"/>
          <w:szCs w:val="22"/>
        </w:rPr>
        <w:tab/>
        <w:t>Четвёртый этап –</w:t>
      </w:r>
      <w:r w:rsidRPr="00E057AE">
        <w:rPr>
          <w:rStyle w:val="apple-converted-space"/>
          <w:color w:val="000000" w:themeColor="text1"/>
          <w:sz w:val="22"/>
          <w:szCs w:val="22"/>
        </w:rPr>
        <w:t> </w:t>
      </w:r>
      <w:r w:rsidRPr="00E057AE">
        <w:rPr>
          <w:rStyle w:val="a8"/>
          <w:b w:val="0"/>
          <w:color w:val="000000" w:themeColor="text1"/>
          <w:sz w:val="22"/>
          <w:szCs w:val="22"/>
          <w:bdr w:val="none" w:sz="0" w:space="0" w:color="auto" w:frame="1"/>
        </w:rPr>
        <w:t>принятие решения.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3.4.1.</w:t>
      </w:r>
      <w:r w:rsidRPr="00E057AE">
        <w:rPr>
          <w:color w:val="000000" w:themeColor="text1"/>
          <w:sz w:val="22"/>
          <w:szCs w:val="22"/>
        </w:rPr>
        <w:tab/>
        <w:t>Решение о соответствии (не соответствии) педагогического работника занимаемой должности принимает ШАК.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3.4.2. Педагогический работник имеет право лично присутствовать при его аттестации на заседании ШАК, о чем письменно уведомляет ШАК при ознакомлении с представлением директора гимназии.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3.4.3. По результатам аттестации педагогического работника на соответствие занимаемой должности ШАК принимает одно из следующих решений:</w:t>
      </w:r>
    </w:p>
    <w:p w:rsidR="00BA2675" w:rsidRPr="00E057AE" w:rsidRDefault="00BA2675" w:rsidP="00EB5A70">
      <w:pPr>
        <w:pStyle w:val="a9"/>
        <w:numPr>
          <w:ilvl w:val="0"/>
          <w:numId w:val="8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соответствует занимаемой должности (указывается должность работника);</w:t>
      </w:r>
    </w:p>
    <w:p w:rsidR="00BA2675" w:rsidRPr="00E057AE" w:rsidRDefault="00BA2675" w:rsidP="00EB5A70">
      <w:pPr>
        <w:pStyle w:val="a9"/>
        <w:numPr>
          <w:ilvl w:val="0"/>
          <w:numId w:val="8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не соответствует занимаемой должности (указывается должность работника).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3.5.</w:t>
      </w:r>
      <w:r w:rsidRPr="00E057AE">
        <w:rPr>
          <w:color w:val="000000" w:themeColor="text1"/>
          <w:sz w:val="22"/>
          <w:szCs w:val="22"/>
        </w:rPr>
        <w:tab/>
        <w:t>Решение аттестационной комиссии оформляется протоколом.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3.5.1.</w:t>
      </w:r>
      <w:r w:rsidRPr="00E057AE">
        <w:rPr>
          <w:color w:val="000000" w:themeColor="text1"/>
          <w:sz w:val="22"/>
          <w:szCs w:val="22"/>
        </w:rPr>
        <w:tab/>
        <w:t>На основании решения ШАК в месячный срок издается приказ по школе о соответствии (не соответствии) работника занимаемой должности.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3.5.2.</w:t>
      </w:r>
      <w:r w:rsidRPr="00E057AE">
        <w:rPr>
          <w:color w:val="000000" w:themeColor="text1"/>
          <w:sz w:val="22"/>
          <w:szCs w:val="22"/>
        </w:rPr>
        <w:tab/>
        <w:t>По итогам аттестации, в срок не позднее 30 календарных дней с даты принятия решения ШАК:</w:t>
      </w:r>
    </w:p>
    <w:p w:rsidR="00BA2675" w:rsidRPr="00E057AE" w:rsidRDefault="00BA2675" w:rsidP="00EB5A70">
      <w:pPr>
        <w:pStyle w:val="a9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директор ЧОУ «Православная классическая гимназия «София» знакомит педагогического работника с решением ШАК;</w:t>
      </w:r>
    </w:p>
    <w:p w:rsidR="00BA2675" w:rsidRPr="00E057AE" w:rsidRDefault="00BA2675" w:rsidP="00EB5A70">
      <w:pPr>
        <w:pStyle w:val="a9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готовится выписка из приказа гимназии.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3.6.</w:t>
      </w:r>
      <w:r w:rsidRPr="00E057AE">
        <w:rPr>
          <w:color w:val="000000" w:themeColor="text1"/>
          <w:sz w:val="22"/>
          <w:szCs w:val="22"/>
        </w:rPr>
        <w:tab/>
        <w:t>Установленное на основании аттестации соответствие работника занимаемой должности действительно в течение пяти лет.</w:t>
      </w:r>
    </w:p>
    <w:p w:rsidR="00BA2675" w:rsidRPr="005505E5" w:rsidRDefault="00BA2675" w:rsidP="005505E5">
      <w:pPr>
        <w:pStyle w:val="a9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 w:themeColor="text1"/>
        </w:rPr>
      </w:pPr>
      <w:r w:rsidRPr="005505E5">
        <w:rPr>
          <w:b/>
          <w:color w:val="000000" w:themeColor="text1"/>
        </w:rPr>
        <w:t>4. Права работодателя в случае признания работника не соответствующим занимаемой должности</w:t>
      </w:r>
      <w:r w:rsidR="005505E5">
        <w:rPr>
          <w:b/>
          <w:color w:val="000000" w:themeColor="text1"/>
        </w:rPr>
        <w:t>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E057AE">
        <w:rPr>
          <w:color w:val="000000" w:themeColor="text1"/>
          <w:sz w:val="22"/>
          <w:szCs w:val="22"/>
          <w:shd w:val="clear" w:color="auto" w:fill="FFFFFF"/>
        </w:rPr>
        <w:t>4.1.</w:t>
      </w:r>
      <w:r w:rsidRPr="00E057AE">
        <w:rPr>
          <w:color w:val="000000" w:themeColor="text1"/>
          <w:sz w:val="22"/>
          <w:szCs w:val="22"/>
          <w:shd w:val="clear" w:color="auto" w:fill="FFFFFF"/>
        </w:rPr>
        <w:tab/>
        <w:t>Увольнение работника, признанного по результатам аттестации не соответствующим занимаемой должности, является правом, а не обязанностью работодателя.</w:t>
      </w:r>
    </w:p>
    <w:p w:rsidR="00BA2675" w:rsidRPr="005505E5" w:rsidRDefault="00BA2675" w:rsidP="005505E5">
      <w:pPr>
        <w:pStyle w:val="a9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 w:themeColor="text1"/>
          <w:shd w:val="clear" w:color="auto" w:fill="FFFFFF"/>
        </w:rPr>
      </w:pPr>
      <w:r w:rsidRPr="005505E5">
        <w:rPr>
          <w:b/>
          <w:color w:val="000000" w:themeColor="text1"/>
          <w:shd w:val="clear" w:color="auto" w:fill="FFFFFF"/>
        </w:rPr>
        <w:t>5. Порядок обжалования решений аттестационной комиссии</w:t>
      </w:r>
      <w:r w:rsidR="005505E5">
        <w:rPr>
          <w:b/>
          <w:color w:val="000000" w:themeColor="text1"/>
          <w:shd w:val="clear" w:color="auto" w:fill="FFFFFF"/>
        </w:rPr>
        <w:t>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  <w:shd w:val="clear" w:color="auto" w:fill="FFFFFF"/>
        </w:rPr>
        <w:t>5.1.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42B9B" w:rsidRPr="005505E5" w:rsidRDefault="00042B9B" w:rsidP="00042B9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B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школьную аттестационную комиссию  от____________________________________________________________________________</w:t>
      </w:r>
    </w:p>
    <w:p w:rsidR="00042B9B" w:rsidRPr="00042B9B" w:rsidRDefault="00042B9B" w:rsidP="00042B9B">
      <w:pPr>
        <w:spacing w:after="0" w:line="240" w:lineRule="auto"/>
        <w:ind w:left="5400" w:hanging="1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B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работодателя, полное название образовательного учреждения в соответствии с Уставом) </w:t>
      </w:r>
    </w:p>
    <w:p w:rsidR="00042B9B" w:rsidRPr="00042B9B" w:rsidRDefault="00042B9B" w:rsidP="0004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042B9B" w:rsidRPr="00042B9B" w:rsidRDefault="00042B9B" w:rsidP="0004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аттестации __________________________________________________________________</w:t>
      </w:r>
    </w:p>
    <w:p w:rsidR="00042B9B" w:rsidRPr="00042B9B" w:rsidRDefault="00042B9B" w:rsidP="00042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B9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педагогического работника, должность в соответствии с тарификацией, место работы)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подтверждения соответствия занимаемой должности.</w:t>
      </w:r>
    </w:p>
    <w:p w:rsidR="00042B9B" w:rsidRPr="00042B9B" w:rsidRDefault="00042B9B" w:rsidP="00042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педагогическом работнике: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1.Образование_________________________________________________    </w:t>
      </w:r>
      <w:r w:rsidRPr="00042B9B">
        <w:rPr>
          <w:rFonts w:ascii="Times New Roman" w:eastAsia="Times New Roman" w:hAnsi="Times New Roman" w:cs="Times New Roman"/>
          <w:sz w:val="16"/>
          <w:szCs w:val="16"/>
          <w:lang w:eastAsia="ru-RU"/>
        </w:rPr>
        <w:t>(какое образовательное учреждение окончил, полученная специальность и квалификация, год окончания)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работы: ________________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данной  должности:  ___________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данном учреждении: ___________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периодов прохождения курсов повышения квалификации и профессиональной переподготовки (за последние 5 лет)</w:t>
      </w:r>
    </w:p>
    <w:p w:rsidR="00042B9B" w:rsidRPr="00042B9B" w:rsidRDefault="00042B9B" w:rsidP="00042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2587"/>
        <w:gridCol w:w="3560"/>
        <w:gridCol w:w="1948"/>
      </w:tblGrid>
      <w:tr w:rsidR="00042B9B" w:rsidRPr="00042B9B" w:rsidTr="003E022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42B9B" w:rsidRPr="00042B9B" w:rsidTr="003E022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B9B" w:rsidRPr="00042B9B" w:rsidTr="003E022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B9B" w:rsidRPr="00042B9B" w:rsidTr="003E022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2B9B" w:rsidRPr="00042B9B" w:rsidRDefault="00042B9B" w:rsidP="0004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4.Отраслевые награды, звания, ученая степень, ученое звание ____________________________________________________________________________________________________________________________________</w:t>
      </w:r>
    </w:p>
    <w:p w:rsidR="00042B9B" w:rsidRPr="00042B9B" w:rsidRDefault="00042B9B" w:rsidP="0004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5.Результат предыдущей аттестации___________________________________</w:t>
      </w:r>
    </w:p>
    <w:p w:rsidR="00042B9B" w:rsidRPr="00042B9B" w:rsidRDefault="00042B9B" w:rsidP="00042B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B9B">
        <w:rPr>
          <w:rFonts w:ascii="Times New Roman" w:eastAsia="Times New Roman" w:hAnsi="Times New Roman" w:cs="Times New Roman"/>
          <w:sz w:val="16"/>
          <w:szCs w:val="16"/>
          <w:lang w:eastAsia="ru-RU"/>
        </w:rPr>
        <w:t>(решение аттестационной комиссии, дата)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6.Основные показатели профессиональной деятельности: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012"/>
        <w:gridCol w:w="1188"/>
        <w:gridCol w:w="1260"/>
      </w:tblGrid>
      <w:tr w:rsidR="00042B9B" w:rsidRPr="00042B9B" w:rsidTr="003E022E">
        <w:trPr>
          <w:cantSplit/>
          <w:trHeight w:val="1527"/>
        </w:trPr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Показатели профессиональных, деловых качеств аттестуемого, результаты его профессиональной деятельности</w:t>
            </w:r>
          </w:p>
        </w:tc>
        <w:tc>
          <w:tcPr>
            <w:tcW w:w="2448" w:type="dxa"/>
            <w:gridSpan w:val="2"/>
            <w:vAlign w:val="center"/>
          </w:tcPr>
          <w:p w:rsidR="00042B9B" w:rsidRPr="00042B9B" w:rsidRDefault="00042B9B" w:rsidP="00042B9B">
            <w:pPr>
              <w:spacing w:after="0" w:line="216" w:lineRule="auto"/>
              <w:ind w:right="113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Оценка руководителя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Знание приоритетных направлений развития системы образования РФ, нормативных документов по вопросам обучения и воспитания детей и молодежи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Участие в реализации программы развития образовательного учреждения (по направлению деятельности аттестуемого)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Участие аттестуемого в мероприятиях, повышающих имидж образовательного учреждения (семинарах, научно-практических конференциях, круглых столах, сетевых сообществах, форумах, в конкурсах профессионального мастерства  и т.д.)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Наличие разработанной аттестуемым рабочей программы (методических и дидактических </w:t>
            </w: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>материалов) по предмету (курсу) и ее выполнение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Наличие положительной оценки деятельности педагога по итогам внутришкольного контроля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Наличие системы взаимодействия с родителями (лицами, их замещающими)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обобщения опыта работы педагога на уровне </w:t>
            </w: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образовательного учреждения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Компетентность в субъективных условиях педагогической деятельности, знание учеников и учебных коллективов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Выполнение правил по охране труда и пожарной безопасности, правил внутреннего трудового распорядка образовательного учреждения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Умение реализовать педагогическое оценивание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  <w:gridSpan w:val="3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Компетентность в области мотивации учебной деятельности обучающихся ( воспитанников):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Умение создавать ситуации, обеспечивающие успех в учебной деятельности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11 2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Умение создавать условия обеспечения позитивной мотивации обучающихся (воспитанников)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Умение создавать условия для самомотивирования</w:t>
            </w:r>
            <w:r w:rsidR="006A6D5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460" w:type="dxa"/>
            <w:gridSpan w:val="3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Компетентность в области постановки целей и задач педагогической деятельности: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Умение ставить цели и задачи в соответствии с возрастными и индивидуальными особенностями обучающихся (воспитанников)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Умение перевести тему занятия  в педагогическую задачу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6012" w:type="dxa"/>
            <w:tcBorders>
              <w:bottom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Умение вовлечьобучающихся  в процесс формулирования  целей и задач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Компетентность в области обеспечения информационной основы деятельности: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Компетентность в методах преподавания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Компетентность в предмете  преподавания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6012" w:type="dxa"/>
            <w:tcBorders>
              <w:bottom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Владение современными технологиями (в том числе ИКТ), формами, приемами,  методами, средствами обучения 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Ведение электронных форм документации, в том числе электронного журнала и электронных дневников обучающихся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Компетентность в области организации учебной деятельности:</w:t>
            </w:r>
          </w:p>
        </w:tc>
      </w:tr>
      <w:tr w:rsidR="00042B9B" w:rsidRPr="00042B9B" w:rsidTr="003E022E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Умение организовать учебную (воспитательную) деятельность обучающихся (воспитанников</w:t>
            </w:r>
            <w:r w:rsidRPr="00042B9B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14.2</w:t>
            </w:r>
          </w:p>
        </w:tc>
        <w:tc>
          <w:tcPr>
            <w:tcW w:w="6012" w:type="dxa"/>
            <w:tcBorders>
              <w:top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деятельности обучающихся, в том числе исследовательской, реализации проблемного обучения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14.3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Умение реализовать педагогическое оценивание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Умение принимать решения в педагогических ситуациях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14.5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Компетентность в субъективных условиях педагогической деятельности, знание учеников и учебных коллективов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14.6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 педагогической практике различных методов диагностики образовательных потребностей обучающихся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14.7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 и свобод обучающихся, умение поддержать учебную дисциплину, уважение человеческого достоинства, чести и репутации обучающихся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460" w:type="dxa"/>
            <w:gridSpan w:val="3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Компетентность в области личностных качеств: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6012" w:type="dxa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Самоорганизованность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2B9B" w:rsidRPr="00042B9B" w:rsidTr="003E022E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6012" w:type="dxa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Общая культура (в том числе коммуникативная)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профсоюзе работников народного образования и науки Российской Федерации с _______ года по настоящее время __________________________________________________________________</w:t>
      </w:r>
    </w:p>
    <w:p w:rsidR="00042B9B" w:rsidRPr="00042B9B" w:rsidRDefault="00042B9B" w:rsidP="00042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B9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педагогического работника)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/не подтверждаю </w:t>
      </w:r>
      <w:r w:rsidRPr="00042B9B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подчеркнуть).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учреждения:</w:t>
      </w:r>
    </w:p>
    <w:p w:rsidR="00042B9B" w:rsidRPr="00042B9B" w:rsidRDefault="00042B9B" w:rsidP="00042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__________________/___________________________________/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B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42B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(личная подпись)</w:t>
      </w:r>
      <w:r w:rsidRPr="00042B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42B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:rsidR="00042B9B" w:rsidRPr="00042B9B" w:rsidRDefault="00042B9B" w:rsidP="00042B9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B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</w:p>
    <w:p w:rsidR="00042B9B" w:rsidRPr="00042B9B" w:rsidRDefault="00042B9B" w:rsidP="00042B9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«______»______________20_____года</w:t>
      </w:r>
    </w:p>
    <w:p w:rsidR="00042B9B" w:rsidRPr="00042B9B" w:rsidRDefault="00042B9B" w:rsidP="00042B9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представлением и порядком аттестации ознакомлен(а)</w:t>
      </w:r>
    </w:p>
    <w:p w:rsidR="00042B9B" w:rsidRPr="00042B9B" w:rsidRDefault="00042B9B" w:rsidP="00042B9B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«______»______________20_____года</w:t>
      </w:r>
    </w:p>
    <w:p w:rsidR="00042B9B" w:rsidRPr="00042B9B" w:rsidRDefault="00042B9B" w:rsidP="00042B9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B9B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ознакомления)</w:t>
      </w:r>
    </w:p>
    <w:p w:rsidR="00042B9B" w:rsidRPr="00042B9B" w:rsidRDefault="00042B9B" w:rsidP="00042B9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Pr="00042B9B" w:rsidRDefault="00042B9B" w:rsidP="00042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___________________________/__________________________/</w:t>
      </w:r>
    </w:p>
    <w:p w:rsidR="00042B9B" w:rsidRPr="00042B9B" w:rsidRDefault="00042B9B" w:rsidP="00042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B9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педагогического работника)</w:t>
      </w:r>
      <w:r w:rsidRPr="00042B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:rsidR="00042B9B" w:rsidRPr="00042B9B" w:rsidRDefault="00042B9B" w:rsidP="00042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B" w:rsidRDefault="00042B9B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42B9B" w:rsidRDefault="00042B9B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42B9B" w:rsidRDefault="00042B9B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BA2675" w:rsidRPr="00497B2C" w:rsidRDefault="00BA2675" w:rsidP="00BA2675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BA2675" w:rsidRPr="00497B2C" w:rsidSect="009B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D42" w:rsidRDefault="002B2D42" w:rsidP="00A215D4">
      <w:pPr>
        <w:spacing w:after="0" w:line="240" w:lineRule="auto"/>
      </w:pPr>
      <w:r>
        <w:separator/>
      </w:r>
    </w:p>
  </w:endnote>
  <w:endnote w:type="continuationSeparator" w:id="1">
    <w:p w:rsidR="002B2D42" w:rsidRDefault="002B2D42" w:rsidP="00A2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D42" w:rsidRDefault="002B2D42" w:rsidP="00A215D4">
      <w:pPr>
        <w:spacing w:after="0" w:line="240" w:lineRule="auto"/>
      </w:pPr>
      <w:r>
        <w:separator/>
      </w:r>
    </w:p>
  </w:footnote>
  <w:footnote w:type="continuationSeparator" w:id="1">
    <w:p w:rsidR="002B2D42" w:rsidRDefault="002B2D42" w:rsidP="00A2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2DF"/>
    <w:multiLevelType w:val="hybridMultilevel"/>
    <w:tmpl w:val="0D7C95F8"/>
    <w:lvl w:ilvl="0" w:tplc="34A4E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6897"/>
    <w:multiLevelType w:val="hybridMultilevel"/>
    <w:tmpl w:val="5B7E5950"/>
    <w:lvl w:ilvl="0" w:tplc="34A4E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450"/>
    <w:multiLevelType w:val="hybridMultilevel"/>
    <w:tmpl w:val="9A0074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8E576D"/>
    <w:multiLevelType w:val="hybridMultilevel"/>
    <w:tmpl w:val="6178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021A"/>
    <w:multiLevelType w:val="hybridMultilevel"/>
    <w:tmpl w:val="9F10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1624B"/>
    <w:multiLevelType w:val="hybridMultilevel"/>
    <w:tmpl w:val="63C4F5AA"/>
    <w:lvl w:ilvl="0" w:tplc="34A4E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B2A3A"/>
    <w:multiLevelType w:val="hybridMultilevel"/>
    <w:tmpl w:val="7268875C"/>
    <w:lvl w:ilvl="0" w:tplc="34A4E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61EFA"/>
    <w:multiLevelType w:val="hybridMultilevel"/>
    <w:tmpl w:val="1E7269C2"/>
    <w:lvl w:ilvl="0" w:tplc="34A4E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84F7D"/>
    <w:multiLevelType w:val="hybridMultilevel"/>
    <w:tmpl w:val="8C90D5CC"/>
    <w:lvl w:ilvl="0" w:tplc="34A4E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838B3"/>
    <w:multiLevelType w:val="hybridMultilevel"/>
    <w:tmpl w:val="BF7479A4"/>
    <w:lvl w:ilvl="0" w:tplc="34A4E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1C1"/>
    <w:rsid w:val="00042B9B"/>
    <w:rsid w:val="00105105"/>
    <w:rsid w:val="00157A26"/>
    <w:rsid w:val="00213C49"/>
    <w:rsid w:val="002A01C1"/>
    <w:rsid w:val="002B2D42"/>
    <w:rsid w:val="00312EA7"/>
    <w:rsid w:val="003213E5"/>
    <w:rsid w:val="00426501"/>
    <w:rsid w:val="0048713B"/>
    <w:rsid w:val="00497B2C"/>
    <w:rsid w:val="005505E5"/>
    <w:rsid w:val="005808AD"/>
    <w:rsid w:val="006060A3"/>
    <w:rsid w:val="006A6D53"/>
    <w:rsid w:val="006B4ED4"/>
    <w:rsid w:val="006C7442"/>
    <w:rsid w:val="0072679B"/>
    <w:rsid w:val="00734F82"/>
    <w:rsid w:val="0076559C"/>
    <w:rsid w:val="00771E12"/>
    <w:rsid w:val="00774F4B"/>
    <w:rsid w:val="00801CCE"/>
    <w:rsid w:val="009B39AF"/>
    <w:rsid w:val="00A215D4"/>
    <w:rsid w:val="00A21B6F"/>
    <w:rsid w:val="00A32196"/>
    <w:rsid w:val="00BA2675"/>
    <w:rsid w:val="00E057AE"/>
    <w:rsid w:val="00EB5A70"/>
    <w:rsid w:val="00F23D32"/>
    <w:rsid w:val="00F5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5D4"/>
  </w:style>
  <w:style w:type="paragraph" w:styleId="a6">
    <w:name w:val="footer"/>
    <w:basedOn w:val="a"/>
    <w:link w:val="a7"/>
    <w:uiPriority w:val="99"/>
    <w:semiHidden/>
    <w:unhideWhenUsed/>
    <w:rsid w:val="00A2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5D4"/>
  </w:style>
  <w:style w:type="character" w:styleId="a8">
    <w:name w:val="Strong"/>
    <w:basedOn w:val="a0"/>
    <w:uiPriority w:val="22"/>
    <w:qFormat/>
    <w:rsid w:val="00A21B6F"/>
    <w:rPr>
      <w:b/>
      <w:bCs/>
    </w:rPr>
  </w:style>
  <w:style w:type="character" w:customStyle="1" w:styleId="apple-converted-space">
    <w:name w:val="apple-converted-space"/>
    <w:basedOn w:val="a0"/>
    <w:rsid w:val="00A21B6F"/>
  </w:style>
  <w:style w:type="paragraph" w:styleId="a9">
    <w:name w:val="Normal (Web)"/>
    <w:basedOn w:val="a"/>
    <w:uiPriority w:val="99"/>
    <w:unhideWhenUsed/>
    <w:rsid w:val="00A2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21B6F"/>
    <w:rPr>
      <w:i/>
      <w:iCs/>
    </w:rPr>
  </w:style>
  <w:style w:type="table" w:styleId="ab">
    <w:name w:val="Table Grid"/>
    <w:basedOn w:val="a1"/>
    <w:uiPriority w:val="59"/>
    <w:rsid w:val="00734F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 Mike</dc:creator>
  <cp:keywords/>
  <dc:description/>
  <cp:lastModifiedBy>Учитель</cp:lastModifiedBy>
  <cp:revision>13</cp:revision>
  <cp:lastPrinted>2016-11-28T12:02:00Z</cp:lastPrinted>
  <dcterms:created xsi:type="dcterms:W3CDTF">2016-09-20T12:44:00Z</dcterms:created>
  <dcterms:modified xsi:type="dcterms:W3CDTF">2016-12-12T11:27:00Z</dcterms:modified>
</cp:coreProperties>
</file>